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DAFA" w14:textId="7904FB5E" w:rsidR="00D0503B" w:rsidRDefault="00DD5171">
      <w:pPr>
        <w:spacing w:after="62" w:line="259" w:lineRule="auto"/>
        <w:ind w:left="142" w:right="311" w:firstLine="0"/>
      </w:pPr>
      <w:r>
        <w:t xml:space="preserve"> </w:t>
      </w:r>
    </w:p>
    <w:p w14:paraId="2A2A6AC2" w14:textId="77777777" w:rsidR="00D0503B" w:rsidRDefault="00DD5171">
      <w:pPr>
        <w:spacing w:after="0" w:line="259" w:lineRule="auto"/>
        <w:ind w:left="245" w:right="311" w:hanging="10"/>
      </w:pPr>
      <w:r>
        <w:rPr>
          <w:b/>
          <w:sz w:val="28"/>
        </w:rPr>
        <w:t xml:space="preserve">Договор № ____ </w:t>
      </w:r>
    </w:p>
    <w:p w14:paraId="384E6852" w14:textId="77777777" w:rsidR="00D0503B" w:rsidRDefault="00DD5171">
      <w:pPr>
        <w:spacing w:after="0" w:line="259" w:lineRule="auto"/>
        <w:ind w:left="245" w:right="311" w:hanging="10"/>
      </w:pPr>
      <w:r>
        <w:rPr>
          <w:b/>
          <w:sz w:val="28"/>
        </w:rPr>
        <w:t xml:space="preserve">оказания услуг </w:t>
      </w:r>
    </w:p>
    <w:p w14:paraId="3304F572" w14:textId="77777777" w:rsidR="00D0503B" w:rsidRDefault="00DD5171">
      <w:pPr>
        <w:spacing w:after="127" w:line="524" w:lineRule="auto"/>
        <w:ind w:left="250" w:right="311" w:firstLine="0"/>
      </w:pPr>
      <w:r>
        <w:rPr>
          <w:b/>
          <w:sz w:val="28"/>
        </w:rPr>
        <w:t xml:space="preserve">  </w:t>
      </w:r>
    </w:p>
    <w:p w14:paraId="6048E037" w14:textId="2E38F81A" w:rsidR="00D0503B" w:rsidRDefault="00DD5171">
      <w:pPr>
        <w:tabs>
          <w:tab w:val="center" w:pos="8657"/>
        </w:tabs>
        <w:spacing w:after="533"/>
        <w:ind w:left="0" w:firstLine="0"/>
      </w:pPr>
      <w:r>
        <w:t xml:space="preserve">г. </w:t>
      </w:r>
      <w:r w:rsidR="008604BE">
        <w:t>Анапа</w:t>
      </w:r>
      <w:r>
        <w:t xml:space="preserve"> </w:t>
      </w:r>
      <w:r>
        <w:tab/>
        <w:t>_____ 20__ г.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6CE9AF5" w14:textId="77777777" w:rsidR="00D0503B" w:rsidRDefault="00DD5171">
      <w:pPr>
        <w:spacing w:after="165" w:line="259" w:lineRule="auto"/>
        <w:ind w:left="215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8854" w:type="dxa"/>
        <w:tblInd w:w="142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2660"/>
        <w:gridCol w:w="6194"/>
      </w:tblGrid>
      <w:tr w:rsidR="00D0503B" w14:paraId="59042F34" w14:textId="77777777">
        <w:trPr>
          <w:trHeight w:val="101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1BA84F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Исполнитель 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4AB691CC" w14:textId="18C71B05" w:rsidR="00D0503B" w:rsidRDefault="008604BE">
            <w:pPr>
              <w:spacing w:after="0" w:line="259" w:lineRule="auto"/>
              <w:ind w:left="0" w:firstLine="0"/>
            </w:pPr>
            <w:r>
              <w:t>ИП</w:t>
            </w:r>
            <w:r w:rsidR="00DD5171">
              <w:t xml:space="preserve"> </w:t>
            </w:r>
            <w:r>
              <w:t>Семенов Дмитрий Игоревич</w:t>
            </w:r>
            <w:r w:rsidR="00DD5171">
              <w:t xml:space="preserve"> в лице директора </w:t>
            </w:r>
            <w:r>
              <w:t>Семенов Дмитрий Игоревич</w:t>
            </w:r>
            <w:r w:rsidR="00DD5171">
              <w:t xml:space="preserve">, действующего на основании </w:t>
            </w:r>
            <w:r w:rsidR="00E10E13">
              <w:t>Свидетельства</w:t>
            </w:r>
            <w:r w:rsidR="00DD5171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4D029900" w14:textId="77777777">
        <w:trPr>
          <w:trHeight w:val="4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3C48C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Заказчик 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7DC7E" w14:textId="77777777" w:rsidR="00D0503B" w:rsidRDefault="00DD5171">
            <w:pPr>
              <w:spacing w:after="0" w:line="259" w:lineRule="auto"/>
              <w:ind w:left="0" w:firstLine="0"/>
            </w:pPr>
            <w:r>
              <w:t>__________ в лице ___________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77B47CEC" w14:textId="77777777" w:rsidR="00D0503B" w:rsidRDefault="00DD5171">
      <w:pPr>
        <w:spacing w:after="368"/>
        <w:ind w:left="127" w:right="10" w:firstLine="0"/>
      </w:pPr>
      <w:r>
        <w:t>совместно именуемые «Стороны», заключили Договор о нижеследующем: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2296776" w14:textId="77777777" w:rsidR="00D0503B" w:rsidRDefault="00DD5171">
      <w:pPr>
        <w:pStyle w:val="1"/>
        <w:spacing w:after="380"/>
        <w:ind w:left="137"/>
      </w:pPr>
      <w:r>
        <w:t>Термины и определения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14:paraId="69731246" w14:textId="77777777" w:rsidR="00D0503B" w:rsidRDefault="00DD5171">
      <w:pPr>
        <w:tabs>
          <w:tab w:val="center" w:pos="667"/>
          <w:tab w:val="center" w:pos="64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Бонусы </w:t>
      </w:r>
      <w:r>
        <w:tab/>
        <w:t xml:space="preserve">любые не денежные вознаграждения, такие как </w:t>
      </w:r>
    </w:p>
    <w:p w14:paraId="7E9103A8" w14:textId="77777777" w:rsidR="00D0503B" w:rsidRDefault="00DD5171">
      <w:pPr>
        <w:ind w:left="3759" w:right="157" w:firstLine="0"/>
      </w:pPr>
      <w:r>
        <w:t>SSL, CMS, бесплатные бонусные дни, бонусные доменные имена, IP-адреса и т. д. начисляемые Исполнителем на аккаунт Заказчика, при выполнении Заказчиком условий акций;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tbl>
      <w:tblPr>
        <w:tblStyle w:val="TableGrid"/>
        <w:tblW w:w="9383" w:type="dxa"/>
        <w:tblInd w:w="25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3509"/>
        <w:gridCol w:w="5874"/>
      </w:tblGrid>
      <w:tr w:rsidR="00D0503B" w14:paraId="50B536E3" w14:textId="77777777">
        <w:trPr>
          <w:trHeight w:val="884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C464A61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Доменное имя </w:t>
            </w: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</w:tcPr>
          <w:p w14:paraId="4FA038F0" w14:textId="77777777" w:rsidR="00D0503B" w:rsidRDefault="00DD5171">
            <w:pPr>
              <w:spacing w:after="0" w:line="259" w:lineRule="auto"/>
              <w:ind w:left="0" w:firstLine="0"/>
            </w:pPr>
            <w:r>
              <w:t>символьное обозначение, предназначенное для сетевой адресации, в которой используется система доменных имен (DNS);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7E5841AC" w14:textId="77777777">
        <w:trPr>
          <w:trHeight w:val="1774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3078B4A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Лицензия </w:t>
            </w: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</w:tcPr>
          <w:p w14:paraId="63777424" w14:textId="002E6805" w:rsidR="00D0503B" w:rsidRDefault="00DD5171">
            <w:pPr>
              <w:spacing w:after="42" w:line="240" w:lineRule="auto"/>
              <w:ind w:left="0" w:firstLine="0"/>
            </w:pPr>
            <w:r>
              <w:t>Право использования (простая неисключительная лицензия) Программы для ЭВМ на условиях, определенных в настоящем Договоре, также в лицензионном договоре</w:t>
            </w:r>
          </w:p>
          <w:p w14:paraId="78AF763F" w14:textId="77777777" w:rsidR="00D0503B" w:rsidRDefault="00DD5171">
            <w:pPr>
              <w:spacing w:after="0" w:line="259" w:lineRule="auto"/>
              <w:ind w:left="0" w:firstLine="0"/>
              <w:jc w:val="both"/>
            </w:pPr>
            <w:r>
              <w:t xml:space="preserve">Территория действия лицензии – все страны мира. </w:t>
            </w:r>
          </w:p>
        </w:tc>
      </w:tr>
      <w:tr w:rsidR="00D0503B" w14:paraId="414C8AA0" w14:textId="77777777">
        <w:trPr>
          <w:trHeight w:val="1712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1ADC6E2E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Логин </w:t>
            </w: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B9695" w14:textId="77777777" w:rsidR="00D0503B" w:rsidRDefault="00DD5171">
            <w:pPr>
              <w:spacing w:after="0" w:line="259" w:lineRule="auto"/>
              <w:ind w:left="0" w:firstLine="0"/>
            </w:pPr>
            <w:r>
              <w:t>имя пользователя в системе Исполнителя, состоящее из латинских букв и/или цифр, которое в сочетании с Паролем служит для идентификации Заказчика. Логин выдается Исполнителем Заказчику либо формируется самим Заказчиком при регистрации;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306EF451" w14:textId="77777777" w:rsidR="00D0503B" w:rsidRDefault="00D0503B">
      <w:pPr>
        <w:spacing w:after="0" w:line="259" w:lineRule="auto"/>
        <w:ind w:left="-1118" w:right="304" w:firstLine="0"/>
      </w:pPr>
    </w:p>
    <w:tbl>
      <w:tblPr>
        <w:tblStyle w:val="TableGrid"/>
        <w:tblW w:w="9386" w:type="dxa"/>
        <w:tblInd w:w="25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09"/>
        <w:gridCol w:w="5877"/>
      </w:tblGrid>
      <w:tr w:rsidR="00D0503B" w14:paraId="206EFC3C" w14:textId="77777777">
        <w:trPr>
          <w:trHeight w:val="1447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2B9F9940" w14:textId="77777777" w:rsidR="00D0503B" w:rsidRDefault="00DD5171">
            <w:pPr>
              <w:spacing w:after="0" w:line="259" w:lineRule="auto"/>
              <w:ind w:left="0" w:firstLine="0"/>
            </w:pPr>
            <w:r>
              <w:lastRenderedPageBreak/>
              <w:t xml:space="preserve">Пароль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24C6ED37" w14:textId="77777777" w:rsidR="00D0503B" w:rsidRDefault="00DD5171">
            <w:pPr>
              <w:spacing w:after="0" w:line="240" w:lineRule="auto"/>
              <w:ind w:left="0" w:firstLine="0"/>
            </w:pPr>
            <w:r>
              <w:t xml:space="preserve">набор из латинских букв и/или цифр, который в сочетании с Логином служит для идентификации </w:t>
            </w:r>
          </w:p>
          <w:p w14:paraId="7E871CF6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Заказчика. Пароль выдается </w:t>
            </w:r>
            <w:proofErr w:type="gramStart"/>
            <w:r>
              <w:t>Исполнителем  Заказчику</w:t>
            </w:r>
            <w:proofErr w:type="gramEnd"/>
            <w:r>
              <w:t xml:space="preserve"> при регистрации и может быть впоследствии изменен Заказчиком;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165F2141" w14:textId="77777777">
        <w:trPr>
          <w:trHeight w:val="1766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CCF4ECE" w14:textId="77777777" w:rsidR="00D0503B" w:rsidRDefault="00DD5171">
            <w:pPr>
              <w:spacing w:after="0" w:line="259" w:lineRule="auto"/>
              <w:ind w:left="0" w:firstLine="0"/>
            </w:pPr>
            <w:r>
              <w:t>Панель Управления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180F19D8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Настраиваемое виртуальное рабочее место Заказчика в ПО, к которому Заказчик и/или его сотрудники имеют доступ посредством указания идентифицирующих реквизитов (логина и пароля) для управления </w:t>
            </w:r>
            <w:proofErr w:type="gramStart"/>
            <w:r>
              <w:t>Услугами</w:t>
            </w:r>
            <w:proofErr w:type="gramEnd"/>
            <w:r>
              <w:t xml:space="preserve"> а также доступным функционалом ПО.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56166D7F" w14:textId="77777777">
        <w:trPr>
          <w:trHeight w:val="1225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654C39FC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Реестр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385954C9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база данных, содержащая сведения о зарегистрированных доменных именах второго уровня, их администраторах и </w:t>
            </w:r>
            <w:proofErr w:type="gramStart"/>
            <w:r>
              <w:t>иные  необходимые</w:t>
            </w:r>
            <w:proofErr w:type="gramEnd"/>
            <w:r>
              <w:t xml:space="preserve"> сведения;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2B615255" w14:textId="77777777">
        <w:trPr>
          <w:trHeight w:val="948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3573901B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Регистратор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2D6C3606" w14:textId="77777777" w:rsidR="00D0503B" w:rsidRDefault="00DD5171">
            <w:pPr>
              <w:spacing w:after="0" w:line="259" w:lineRule="auto"/>
              <w:ind w:left="0" w:firstLine="0"/>
            </w:pPr>
            <w:r>
              <w:t>юридическое лицо, аккредитованное владельцем Реестра для регистрации доменных имен в доменах верхнего уровня;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78261A10" w14:textId="77777777">
        <w:trPr>
          <w:trHeight w:val="948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4FA04BAA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Хостинг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538388DB" w14:textId="77777777" w:rsidR="00D0503B" w:rsidRDefault="00DD5171">
            <w:pPr>
              <w:spacing w:after="0" w:line="259" w:lineRule="auto"/>
              <w:ind w:left="0" w:firstLine="0"/>
            </w:pPr>
            <w:r>
              <w:t>услуга по предоставлению ресурсов для размещения информации на сервере, постоянно находящемся в сети Интернет;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58B00E82" w14:textId="77777777">
        <w:trPr>
          <w:trHeight w:val="1501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68C2D637" w14:textId="77777777" w:rsidR="00D0503B" w:rsidRDefault="00DD5171">
            <w:pPr>
              <w:spacing w:after="0" w:line="259" w:lineRule="auto"/>
              <w:ind w:left="0" w:right="440" w:firstLine="0"/>
            </w:pPr>
            <w:r>
              <w:t xml:space="preserve">Электронные каналы связи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15A0E64E" w14:textId="1215A8E9" w:rsidR="00D0503B" w:rsidRDefault="00DD5171">
            <w:pPr>
              <w:spacing w:after="0" w:line="259" w:lineRule="auto"/>
              <w:ind w:left="0" w:firstLine="0"/>
            </w:pPr>
            <w:r>
              <w:t>электронная почта с указанными в Договоре контактными адресами, а также веб-сайт Исполнителя</w:t>
            </w:r>
            <w:r w:rsidR="00EC7964" w:rsidRPr="00EC7964">
              <w:t xml:space="preserve"> </w:t>
            </w:r>
            <w:r>
              <w:t xml:space="preserve">и Панель управления, через которую осуществляется доступ к ПО: </w:t>
            </w:r>
            <w:r w:rsidR="008604BE" w:rsidRPr="008604BE">
              <w:t>https://195.166.164.75:1500</w:t>
            </w:r>
            <w:r>
              <w:t>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D0503B" w14:paraId="04237253" w14:textId="77777777">
        <w:trPr>
          <w:trHeight w:val="1224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752978B3" w14:textId="77777777" w:rsidR="00D0503B" w:rsidRDefault="00DD5171">
            <w:pPr>
              <w:spacing w:after="0" w:line="259" w:lineRule="auto"/>
              <w:ind w:left="0" w:firstLine="0"/>
            </w:pPr>
            <w:r>
              <w:t>SSL-сертификат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5308654F" w14:textId="77777777" w:rsidR="00D0503B" w:rsidRDefault="00DD5171">
            <w:pPr>
              <w:spacing w:after="0" w:line="259" w:lineRule="auto"/>
              <w:ind w:left="0" w:right="19" w:firstLine="0"/>
            </w:pPr>
            <w:r>
              <w:t xml:space="preserve">криптографический протокол, который используется для обеспечения зашифрованного </w:t>
            </w:r>
            <w:proofErr w:type="gramStart"/>
            <w:r>
              <w:t>соединения  между</w:t>
            </w:r>
            <w:proofErr w:type="gramEnd"/>
            <w:r>
              <w:t xml:space="preserve"> веб-сервером (сайтом) и браузером, для безопасной передачи данных;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23BD9F07" w14:textId="77777777" w:rsidR="00D0503B" w:rsidRDefault="00DD5171">
      <w:pPr>
        <w:numPr>
          <w:ilvl w:val="0"/>
          <w:numId w:val="1"/>
        </w:numPr>
        <w:spacing w:after="361" w:line="259" w:lineRule="auto"/>
        <w:ind w:hanging="708"/>
      </w:pPr>
      <w:r>
        <w:rPr>
          <w:b/>
          <w:sz w:val="26"/>
        </w:rPr>
        <w:t>Предмет Договора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C8A95AD" w14:textId="77777777" w:rsidR="00D0503B" w:rsidRDefault="00DD5171">
      <w:pPr>
        <w:numPr>
          <w:ilvl w:val="1"/>
          <w:numId w:val="1"/>
        </w:numPr>
        <w:spacing w:after="53"/>
        <w:ind w:right="10" w:hanging="708"/>
      </w:pPr>
      <w:r>
        <w:t xml:space="preserve">Исполнитель оказывает Заказчику следующие услуги:  </w:t>
      </w:r>
    </w:p>
    <w:p w14:paraId="2B9CE84A" w14:textId="77777777" w:rsidR="00D0503B" w:rsidRDefault="00DD5171">
      <w:pPr>
        <w:numPr>
          <w:ilvl w:val="2"/>
          <w:numId w:val="1"/>
        </w:numPr>
        <w:spacing w:after="41" w:line="290" w:lineRule="auto"/>
        <w:ind w:right="10" w:hanging="281"/>
      </w:pPr>
      <w:r>
        <w:t xml:space="preserve">размещение веб-сайтов (файлов и прочей информации) на ресурсах Исполнителя, которые подключены к транспортно-информационным каналам сети Интернет (далее - «Услуги хостинга»);  </w:t>
      </w:r>
    </w:p>
    <w:p w14:paraId="3D881B93" w14:textId="77777777" w:rsidR="00D0503B" w:rsidRDefault="00DD5171">
      <w:pPr>
        <w:numPr>
          <w:ilvl w:val="2"/>
          <w:numId w:val="1"/>
        </w:numPr>
        <w:spacing w:after="55"/>
        <w:ind w:right="10" w:hanging="281"/>
      </w:pPr>
      <w:r>
        <w:t xml:space="preserve">регистрация (перерегистрации) доменных имен (далее «Услуги по доменам»);  </w:t>
      </w:r>
    </w:p>
    <w:p w14:paraId="15B1C3AA" w14:textId="77777777" w:rsidR="00D0503B" w:rsidRDefault="00DD5171">
      <w:pPr>
        <w:numPr>
          <w:ilvl w:val="2"/>
          <w:numId w:val="1"/>
        </w:numPr>
        <w:spacing w:line="306" w:lineRule="auto"/>
        <w:ind w:right="10" w:hanging="281"/>
      </w:pPr>
      <w:r>
        <w:t>предоставление услуг по предоставлению физического сервера (далее «Услуги по предоставлению серверов»);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495CA31" w14:textId="77777777" w:rsidR="00D0503B" w:rsidRDefault="00DD5171">
      <w:pPr>
        <w:numPr>
          <w:ilvl w:val="2"/>
          <w:numId w:val="1"/>
        </w:numPr>
        <w:ind w:right="10" w:hanging="281"/>
      </w:pPr>
      <w:r>
        <w:t xml:space="preserve">предоставление иных сопутствующих дополнительных услуг. </w:t>
      </w:r>
    </w:p>
    <w:p w14:paraId="617AA9AB" w14:textId="77777777" w:rsidR="00D0503B" w:rsidRDefault="00DD5171">
      <w:pPr>
        <w:spacing w:after="0" w:line="325" w:lineRule="auto"/>
        <w:ind w:left="879" w:right="10" w:firstLine="0"/>
      </w:pPr>
      <w:r>
        <w:lastRenderedPageBreak/>
        <w:t xml:space="preserve">Управление указанными услугами осуществляется Заказчиком самостоятельно, через ПО на основании Лицензии. </w:t>
      </w:r>
    </w:p>
    <w:p w14:paraId="39CBE63B" w14:textId="77777777" w:rsidR="00D0503B" w:rsidRDefault="00DD5171">
      <w:pPr>
        <w:spacing w:line="305" w:lineRule="auto"/>
        <w:ind w:left="879" w:right="10" w:firstLine="0"/>
      </w:pPr>
      <w:r>
        <w:t xml:space="preserve">Заказчик принимает и оплачивает их. Объем и период предоставления запрошенных услуг определяется размером внесенного Заказчиком авансового платежа. </w:t>
      </w:r>
    </w:p>
    <w:p w14:paraId="5E4C287E" w14:textId="77777777" w:rsidR="00D0503B" w:rsidRDefault="00DD5171">
      <w:pPr>
        <w:numPr>
          <w:ilvl w:val="1"/>
          <w:numId w:val="1"/>
        </w:numPr>
        <w:ind w:right="10" w:hanging="708"/>
      </w:pPr>
      <w:r>
        <w:t xml:space="preserve">Состав и стоимость услуг определяются на основании тарифов Исполнителя, размещенных на сайте Исполнителя и/или в Панели управления, а также заказов, направляемых Заказчиком Исполнителю через сайт Исполнителя или через Панель управления.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ABA596B" w14:textId="77777777" w:rsidR="00D0503B" w:rsidRDefault="00DD5171">
      <w:pPr>
        <w:numPr>
          <w:ilvl w:val="1"/>
          <w:numId w:val="1"/>
        </w:numPr>
        <w:ind w:right="10" w:hanging="708"/>
      </w:pPr>
      <w:r>
        <w:t>Исполнитель является аккредитованным Координационным центром национального домена сети Интернет Регистратором доменных имен в доменах .</w:t>
      </w:r>
      <w:proofErr w:type="spellStart"/>
      <w:r>
        <w:t>ru</w:t>
      </w:r>
      <w:proofErr w:type="spellEnd"/>
      <w:r>
        <w:t>, .</w:t>
      </w:r>
      <w:proofErr w:type="spellStart"/>
      <w:r>
        <w:t>рф</w:t>
      </w:r>
      <w:proofErr w:type="spellEnd"/>
      <w:r>
        <w:t>, аккредитованным АНО «РосНИИРОС» Регистратором доменных имен в доменной зоне .</w:t>
      </w:r>
      <w:proofErr w:type="spellStart"/>
      <w:r>
        <w:t>su</w:t>
      </w:r>
      <w:proofErr w:type="spellEnd"/>
      <w:r>
        <w:t>, а также аккредитованным ICANN Регистратором доменных имен в доменных зонах .</w:t>
      </w:r>
      <w:proofErr w:type="spellStart"/>
      <w:r>
        <w:t>com</w:t>
      </w:r>
      <w:proofErr w:type="spellEnd"/>
      <w:r>
        <w:t>, .</w:t>
      </w:r>
      <w:proofErr w:type="spellStart"/>
      <w:r>
        <w:t>net</w:t>
      </w:r>
      <w:proofErr w:type="spellEnd"/>
      <w:r>
        <w:t>, .</w:t>
      </w:r>
      <w:proofErr w:type="spellStart"/>
      <w:r>
        <w:t>online</w:t>
      </w:r>
      <w:proofErr w:type="spellEnd"/>
      <w:r>
        <w:t>, .</w:t>
      </w:r>
      <w:proofErr w:type="spellStart"/>
      <w:r>
        <w:t>host</w:t>
      </w:r>
      <w:proofErr w:type="spellEnd"/>
      <w:r>
        <w:t>, .</w:t>
      </w:r>
      <w:proofErr w:type="spellStart"/>
      <w:r>
        <w:t>space</w:t>
      </w:r>
      <w:proofErr w:type="spellEnd"/>
      <w:r>
        <w:t>, .</w:t>
      </w:r>
      <w:proofErr w:type="spellStart"/>
      <w:r>
        <w:t>store</w:t>
      </w:r>
      <w:proofErr w:type="spellEnd"/>
      <w:r>
        <w:t>, .</w:t>
      </w:r>
      <w:proofErr w:type="spellStart"/>
      <w:r>
        <w:t>site</w:t>
      </w:r>
      <w:proofErr w:type="spellEnd"/>
      <w:r>
        <w:t>, .</w:t>
      </w:r>
      <w:proofErr w:type="spellStart"/>
      <w:r>
        <w:t>website</w:t>
      </w:r>
      <w:proofErr w:type="spellEnd"/>
      <w:r>
        <w:t>, .</w:t>
      </w:r>
      <w:proofErr w:type="spellStart"/>
      <w:r>
        <w:t>tech</w:t>
      </w:r>
      <w:proofErr w:type="spellEnd"/>
      <w:r>
        <w:t>, .</w:t>
      </w:r>
      <w:proofErr w:type="spellStart"/>
      <w:r>
        <w:t>fun</w:t>
      </w:r>
      <w:proofErr w:type="spellEnd"/>
      <w:r>
        <w:t>, .</w:t>
      </w:r>
      <w:proofErr w:type="spellStart"/>
      <w:r>
        <w:t>press</w:t>
      </w:r>
      <w:proofErr w:type="spellEnd"/>
      <w:r>
        <w:t>, .</w:t>
      </w:r>
      <w:proofErr w:type="spellStart"/>
      <w:r>
        <w:t>pw</w:t>
      </w:r>
      <w:proofErr w:type="spellEnd"/>
      <w:r>
        <w:t>, .</w:t>
      </w:r>
      <w:proofErr w:type="spellStart"/>
      <w:r>
        <w:t>shop</w:t>
      </w:r>
      <w:proofErr w:type="spellEnd"/>
      <w:r>
        <w:t>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A052A13" w14:textId="77777777" w:rsidR="00D0503B" w:rsidRDefault="00DD5171">
      <w:pPr>
        <w:numPr>
          <w:ilvl w:val="1"/>
          <w:numId w:val="1"/>
        </w:numPr>
        <w:spacing w:after="41" w:line="290" w:lineRule="auto"/>
        <w:ind w:right="10" w:hanging="708"/>
      </w:pPr>
      <w:r>
        <w:t>Любые действия с доменными именами в зонах .</w:t>
      </w:r>
      <w:proofErr w:type="spellStart"/>
      <w:r>
        <w:t>ru</w:t>
      </w:r>
      <w:proofErr w:type="spellEnd"/>
      <w:r>
        <w:t xml:space="preserve"> </w:t>
      </w:r>
      <w:proofErr w:type="gramStart"/>
      <w:r>
        <w:t>и .</w:t>
      </w:r>
      <w:proofErr w:type="spellStart"/>
      <w:r>
        <w:t>рф</w:t>
      </w:r>
      <w:proofErr w:type="spellEnd"/>
      <w:proofErr w:type="gramEnd"/>
      <w:r>
        <w:t xml:space="preserve"> производятся в соответствии с текущей версией документа Координационного центра национального домена сети Интернет "Правила регистрации доменных имен в доменах .RU </w:t>
      </w:r>
      <w:proofErr w:type="gramStart"/>
      <w:r>
        <w:t>и .РФ</w:t>
      </w:r>
      <w:proofErr w:type="gramEnd"/>
      <w:r>
        <w:t>" (https://cctld.ru/files/pdf/docs/rules_ru-rf.pdf), включающие в себя: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32BEA54" w14:textId="77777777" w:rsidR="00D0503B" w:rsidRDefault="00DD5171">
      <w:pPr>
        <w:numPr>
          <w:ilvl w:val="3"/>
          <w:numId w:val="2"/>
        </w:numPr>
        <w:spacing w:after="0" w:line="259" w:lineRule="auto"/>
        <w:ind w:right="10" w:firstLine="0"/>
      </w:pPr>
      <w:r>
        <w:t xml:space="preserve">Регламент «О процедуре, подлежащей применению при передаче </w:t>
      </w:r>
    </w:p>
    <w:p w14:paraId="06C960AD" w14:textId="77777777" w:rsidR="00D0503B" w:rsidRDefault="00DD5171">
      <w:pPr>
        <w:ind w:left="994" w:right="10" w:firstLine="0"/>
      </w:pPr>
      <w:r>
        <w:t>поддержки сведений о доменном имени между Регистраторами»;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68E7D40" w14:textId="77777777" w:rsidR="00D0503B" w:rsidRDefault="00DD5171">
      <w:pPr>
        <w:numPr>
          <w:ilvl w:val="3"/>
          <w:numId w:val="2"/>
        </w:numPr>
        <w:ind w:right="10" w:firstLine="0"/>
      </w:pPr>
      <w:r>
        <w:t>Положение «О процедурах, подлежащих применению при возникновении споров о доменных именах»;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367E720" w14:textId="77777777" w:rsidR="00D0503B" w:rsidRDefault="00DD5171">
      <w:pPr>
        <w:numPr>
          <w:ilvl w:val="3"/>
          <w:numId w:val="2"/>
        </w:numPr>
        <w:spacing w:after="0"/>
        <w:ind w:right="10" w:firstLine="0"/>
      </w:pPr>
      <w:proofErr w:type="gramStart"/>
      <w:r>
        <w:t>Регламент  «</w:t>
      </w:r>
      <w:proofErr w:type="gramEnd"/>
      <w:r>
        <w:t xml:space="preserve">О процедуре, подлежащей применению при единовременной передаче поддержки сведений о значительном количестве доменных имен» </w:t>
      </w:r>
    </w:p>
    <w:p w14:paraId="541A9F99" w14:textId="77777777" w:rsidR="00D0503B" w:rsidRDefault="00DD5171">
      <w:pPr>
        <w:spacing w:after="0" w:line="259" w:lineRule="auto"/>
        <w:ind w:left="994" w:firstLine="0"/>
      </w:pPr>
      <w:hyperlink r:id="rId7">
        <w:r>
          <w:t>(</w:t>
        </w:r>
      </w:hyperlink>
      <w:hyperlink r:id="rId8">
        <w:r>
          <w:rPr>
            <w:color w:val="0000FF"/>
            <w:u w:val="single" w:color="0000FF"/>
          </w:rPr>
          <w:t>https://cctld.ru/ru/docs/</w:t>
        </w:r>
      </w:hyperlink>
      <w:hyperlink r:id="rId9">
        <w:r>
          <w:t>)</w:t>
        </w:r>
      </w:hyperlink>
      <w:r>
        <w:t xml:space="preserve">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C699CC8" w14:textId="77777777" w:rsidR="00D0503B" w:rsidRDefault="00DD5171">
      <w:pPr>
        <w:ind w:left="850" w:right="10" w:firstLine="0"/>
      </w:pPr>
      <w:r>
        <w:t xml:space="preserve">При противоречии Правил и условий Договора приоритет имеют положения Правил, установленных Координационным центром национального домена сети Интернет. </w:t>
      </w:r>
    </w:p>
    <w:p w14:paraId="1AB06339" w14:textId="77777777" w:rsidR="00D0503B" w:rsidRDefault="00DD5171">
      <w:pPr>
        <w:numPr>
          <w:ilvl w:val="1"/>
          <w:numId w:val="1"/>
        </w:numPr>
        <w:spacing w:after="0"/>
        <w:ind w:right="10" w:hanging="708"/>
      </w:pPr>
      <w:r>
        <w:t>Любые действия с доменными именами в зоне .SU производятся в соответствии с текущей версией документа АНО «</w:t>
      </w:r>
      <w:proofErr w:type="gramStart"/>
      <w:r>
        <w:t>РосНИИРОС»  «</w:t>
      </w:r>
      <w:proofErr w:type="gramEnd"/>
      <w:r>
        <w:t xml:space="preserve">Правила регистрации доменных имен в домене .SU» </w:t>
      </w:r>
    </w:p>
    <w:p w14:paraId="7BDB4EE1" w14:textId="77777777" w:rsidR="00D0503B" w:rsidRDefault="00DD5171">
      <w:pPr>
        <w:ind w:left="850" w:right="10" w:firstLine="0"/>
      </w:pPr>
      <w:r>
        <w:t xml:space="preserve">(https://ripn.su/bitrix/templates/veonix/assets/file/rules_su.pdf). При этом в случае противоречия Правил и условий Договора приоритет имеют положения Правил, установленных АНО «РосНИИРОС». </w:t>
      </w:r>
    </w:p>
    <w:p w14:paraId="276E1164" w14:textId="77777777" w:rsidR="00D0503B" w:rsidRDefault="00DD5171">
      <w:pPr>
        <w:numPr>
          <w:ilvl w:val="1"/>
          <w:numId w:val="1"/>
        </w:numPr>
        <w:ind w:right="10" w:hanging="708"/>
      </w:pPr>
      <w:r>
        <w:t xml:space="preserve">Любые действия с доменными именами в международных зонах производятся в соответствии с действующими техническими регламентами и правилами политики ICANN, а также правилами, установленными владельцами Реестров. В случае расхождения (разночтения) условий Договора с условиями какой-либо Политики ICANN, применяются условия такой Политики ICANN. В случае расхождения (разночтения) условий Правил владельца Реестра с какой-либо Политикой ICANN, применяются условия такой Политики ICANN. </w:t>
      </w:r>
    </w:p>
    <w:p w14:paraId="449DE259" w14:textId="77777777" w:rsidR="00D0503B" w:rsidRDefault="00DD5171">
      <w:pPr>
        <w:numPr>
          <w:ilvl w:val="1"/>
          <w:numId w:val="1"/>
        </w:numPr>
        <w:ind w:right="10" w:hanging="708"/>
      </w:pPr>
      <w:r>
        <w:lastRenderedPageBreak/>
        <w:t>Регистрация доменных имен производится в соответствии с Правилами о регистрации доменных имен, утвержденными Реестрами доменных имен, а также Регистратором доменных имен в выбранной для регистрации домена зоне в случае, если Исполнитель привлекает для регистрации какого-либо аккредитованного Регистратора. Исполнитель по запросам Заказчика может производить регистрацию доменных имен в международных зонах через своих партнеров: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80152EF" w14:textId="77777777" w:rsidR="00D0503B" w:rsidRDefault="00DD5171">
      <w:pPr>
        <w:numPr>
          <w:ilvl w:val="3"/>
          <w:numId w:val="3"/>
        </w:numPr>
        <w:ind w:right="127" w:firstLine="0"/>
      </w:pPr>
      <w:proofErr w:type="spellStart"/>
      <w:r>
        <w:t>PublicDomainRegistry</w:t>
      </w:r>
      <w:proofErr w:type="spellEnd"/>
      <w:r>
        <w:t xml:space="preserve">, в соответствии с правилами, опубликованными по ссылке https://publicdomainregistry.com/legal/.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Регистратор R01, в соответствии с правилами, опубликованными по ссылке </w:t>
      </w:r>
      <w:hyperlink r:id="rId10">
        <w:r>
          <w:rPr>
            <w:color w:val="0000FF"/>
            <w:u w:val="single" w:color="0000FF"/>
          </w:rPr>
          <w:t>https://help.r01.ru/documents/index.html</w:t>
        </w:r>
      </w:hyperlink>
      <w:hyperlink r:id="rId11">
        <w:r>
          <w:t>.</w:t>
        </w:r>
      </w:hyperlink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5D79C86" w14:textId="77777777" w:rsidR="00D0503B" w:rsidRDefault="00DD5171">
      <w:pPr>
        <w:numPr>
          <w:ilvl w:val="3"/>
          <w:numId w:val="3"/>
        </w:numPr>
        <w:ind w:right="127" w:firstLine="0"/>
      </w:pPr>
      <w:r>
        <w:t xml:space="preserve">RU-CENTER, в соответствии с правилами, опубликованными по ссылке https://www.nic.ru/help/dokumenty-614/. </w:t>
      </w:r>
    </w:p>
    <w:p w14:paraId="1B9CAAB5" w14:textId="77777777" w:rsidR="00D0503B" w:rsidRDefault="00DD5171">
      <w:pPr>
        <w:numPr>
          <w:ilvl w:val="1"/>
          <w:numId w:val="1"/>
        </w:numPr>
        <w:ind w:right="10" w:hanging="708"/>
      </w:pPr>
      <w:r>
        <w:t xml:space="preserve">Исполнитель оказывает Заказчику услугу получения SSL-сертификатов при наличии технической возможности. Заказ SSL–сертификатов осуществляется через партнера </w:t>
      </w:r>
      <w:proofErr w:type="spellStart"/>
      <w:r>
        <w:t>GlobalSign</w:t>
      </w:r>
      <w:proofErr w:type="spellEnd"/>
      <w:r>
        <w:t xml:space="preserve"> в соответствии с правилами, опубликованными по ссылке https://www.globalsign.com/repository.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02FAFFB" w14:textId="35C6DB3A" w:rsidR="00D0503B" w:rsidRPr="008604BE" w:rsidRDefault="00DD5171" w:rsidP="008604BE">
      <w:pPr>
        <w:numPr>
          <w:ilvl w:val="1"/>
          <w:numId w:val="1"/>
        </w:numPr>
        <w:ind w:right="10" w:hanging="708"/>
      </w:pPr>
      <w:r>
        <w:t>Стороны обязуются выполнять: положения Договора, Правила регистрации и продления доменных имен, Правила пользования Услугами хостинга: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8604BE">
        <w:rPr>
          <w:sz w:val="22"/>
        </w:rPr>
        <w:t xml:space="preserve"> </w:t>
      </w:r>
    </w:p>
    <w:p w14:paraId="507F21ED" w14:textId="77777777" w:rsidR="00D0503B" w:rsidRDefault="00DD5171">
      <w:pPr>
        <w:pStyle w:val="2"/>
        <w:tabs>
          <w:tab w:val="center" w:pos="2109"/>
        </w:tabs>
        <w:spacing w:after="26"/>
        <w:ind w:left="0" w:firstLine="0"/>
      </w:pPr>
      <w:r>
        <w:rPr>
          <w:b/>
          <w:i w:val="0"/>
        </w:rPr>
        <w:t xml:space="preserve">2. </w:t>
      </w:r>
      <w:r>
        <w:rPr>
          <w:b/>
          <w:i w:val="0"/>
        </w:rPr>
        <w:tab/>
        <w:t xml:space="preserve">Порядок исполнения </w:t>
      </w:r>
    </w:p>
    <w:p w14:paraId="38455099" w14:textId="77777777" w:rsidR="00D0503B" w:rsidRDefault="00DD5171">
      <w:pPr>
        <w:ind w:left="845" w:right="10"/>
      </w:pPr>
      <w:r>
        <w:t xml:space="preserve">2.1. </w:t>
      </w:r>
      <w:r>
        <w:tab/>
        <w:t xml:space="preserve">Услуги оказываются Заказчику с момента поступления оплаты по Договору в строгом соответствии с выбранным и оплаченным Заказчиком с помощью формализованных запросов к Исполнителю перечнем услуг, в частности, из Панели Управления. Заказы, направленные Исполнителю указанным способом, признаются Сторонами полноценными документами, имеющими простую письменную форму.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631CCB5" w14:textId="77777777" w:rsidR="00D0503B" w:rsidRDefault="00DD5171">
      <w:pPr>
        <w:ind w:left="845" w:right="10"/>
      </w:pPr>
      <w:r>
        <w:t xml:space="preserve">2.2. </w:t>
      </w:r>
      <w:r>
        <w:tab/>
        <w:t xml:space="preserve">Исполнитель имеет право привлекать третьих лиц (своих партнеров), передавая данные Заказчика (в т.ч. персональные данные сотрудников, представителей Заказчика) в объеме и порядке, необходимыми для качественного оказания услуг Заказчику. </w:t>
      </w:r>
    </w:p>
    <w:p w14:paraId="4F870E66" w14:textId="77777777" w:rsidR="00D0503B" w:rsidRDefault="00DD5171">
      <w:pPr>
        <w:ind w:left="845" w:right="10"/>
      </w:pPr>
      <w:r>
        <w:t xml:space="preserve">2.3. </w:t>
      </w:r>
      <w:r>
        <w:tab/>
        <w:t xml:space="preserve">Заказчик самостоятельно контролирует виды и объем заказанных Услуг, оплату Услуг и формирует счета для оплаты в Панели Управления. </w:t>
      </w:r>
    </w:p>
    <w:p w14:paraId="0B40464F" w14:textId="77777777" w:rsidR="00D0503B" w:rsidRDefault="00DD5171">
      <w:pPr>
        <w:ind w:left="845" w:right="10"/>
      </w:pPr>
      <w:r>
        <w:t xml:space="preserve">2.4. </w:t>
      </w:r>
      <w:r>
        <w:tab/>
        <w:t>Заказчику предоставляется доступ к Панели управления для управления Услугами.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BD603B7" w14:textId="77777777" w:rsidR="00D0503B" w:rsidRDefault="00DD5171">
      <w:pPr>
        <w:ind w:left="845" w:right="10"/>
      </w:pPr>
      <w:r>
        <w:t xml:space="preserve">2.5. </w:t>
      </w:r>
      <w:r>
        <w:tab/>
        <w:t xml:space="preserve">В рамках исполнения Договора Исполнитель оказывает услуги и предоставляет консультации (техническую поддержку) Заказчику по вопросам предоставления услуг круглосуточно, с возможными перерывами.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C59541B" w14:textId="77777777" w:rsidR="00D0503B" w:rsidRDefault="00DD5171">
      <w:pPr>
        <w:ind w:left="845" w:right="10"/>
      </w:pPr>
      <w:r>
        <w:t xml:space="preserve">2.5.1. Перерывы могут возникнуть в связи с действием или бездействием третьих лиц и/или неработоспособностью транспортно-информационных каналов, находящихся за пределами собственных ресурсов Исполнителя, а также необходимыми профилактическими работами Исполнителя.  </w:t>
      </w:r>
    </w:p>
    <w:p w14:paraId="29FC545F" w14:textId="77777777" w:rsidR="00D0503B" w:rsidRDefault="00DD5171">
      <w:pPr>
        <w:ind w:left="845" w:right="10"/>
      </w:pPr>
      <w:r>
        <w:t xml:space="preserve">2.5.2. Время ответа на обращение Заказчика зависит от сложности вопроса и загруженности технической службы Исполнителя, однако Исполнитель обязуется сделать все возможное, чтобы сократить время ответа на запрос Заказчика.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03D7BB4" w14:textId="77777777" w:rsidR="00D0503B" w:rsidRDefault="00DD5171">
      <w:pPr>
        <w:ind w:left="845" w:right="10"/>
      </w:pPr>
      <w:r>
        <w:lastRenderedPageBreak/>
        <w:t xml:space="preserve">2.6. </w:t>
      </w:r>
      <w:r>
        <w:tab/>
        <w:t xml:space="preserve">Исполнитель оставляет за собой право отказать Заказчику в оказании выбранной Заказчиком услуги из-за технической невозможности предоставления такой услуги.  </w:t>
      </w:r>
    </w:p>
    <w:p w14:paraId="61BF9542" w14:textId="77777777" w:rsidR="00D0503B" w:rsidRDefault="00DD5171">
      <w:pPr>
        <w:ind w:left="845" w:right="10"/>
      </w:pPr>
      <w:r>
        <w:t xml:space="preserve">2.6.1. Отказ выражается путём направления Заказчику соответствующего письменного уведомления (возможно электронным письмом). </w:t>
      </w:r>
    </w:p>
    <w:p w14:paraId="0DCE0243" w14:textId="77777777" w:rsidR="00D0503B" w:rsidRDefault="00DD5171">
      <w:pPr>
        <w:ind w:left="845" w:right="10"/>
      </w:pPr>
      <w:r>
        <w:t xml:space="preserve">2.6.2.  Денежные средства за неоказанную услугу не списываются, а при списании </w:t>
      </w:r>
      <w:proofErr w:type="gramStart"/>
      <w:r>
        <w:t>-  возвращаются</w:t>
      </w:r>
      <w:proofErr w:type="gramEnd"/>
      <w:r>
        <w:t xml:space="preserve"> на баланс Заказчика. </w:t>
      </w:r>
    </w:p>
    <w:p w14:paraId="33396C6D" w14:textId="77777777" w:rsidR="00D0503B" w:rsidRDefault="00DD5171">
      <w:pPr>
        <w:ind w:left="845" w:right="10"/>
      </w:pPr>
      <w:r>
        <w:t xml:space="preserve">2.7. </w:t>
      </w:r>
      <w:r>
        <w:tab/>
        <w:t xml:space="preserve">Исполнитель обязуется своевременно предупреждать Заказчика об изменениях стоимости и/или условий Договора. </w:t>
      </w:r>
    </w:p>
    <w:p w14:paraId="3D017241" w14:textId="77777777" w:rsidR="00D0503B" w:rsidRDefault="00DD5171">
      <w:pPr>
        <w:ind w:left="845" w:right="10"/>
      </w:pPr>
      <w:r>
        <w:t xml:space="preserve">2.8. </w:t>
      </w:r>
      <w:r>
        <w:tab/>
        <w:t xml:space="preserve">В случае внесения Исполнителем изменений в Договор, Исполнитель обязуется публиковать указанные изменения на сайте Исполнителя. Информация об изменениях доводится до сведения Заказчика путем публикации на сайте Исполнителя и/или отправки уведомления в адрес Заказчика по электронной почте, на основной контактный адрес Заказчика.   </w:t>
      </w:r>
    </w:p>
    <w:p w14:paraId="7B890D96" w14:textId="77777777" w:rsidR="00D0503B" w:rsidRDefault="00DD5171">
      <w:pPr>
        <w:ind w:left="845" w:right="10"/>
      </w:pPr>
      <w:r>
        <w:t xml:space="preserve">2.8.1. Изменения вступают в силу не менее чем через 10 (Десять) календарных дней с момента их опубликования. Заказчик самостоятельно отслеживает указанные изменения и в случае согласия с такими изменениями Договор продолжает свое действие с учетом указанных изменений.  </w:t>
      </w:r>
    </w:p>
    <w:p w14:paraId="53DB3BDC" w14:textId="77777777" w:rsidR="00D0503B" w:rsidRDefault="00DD5171">
      <w:pPr>
        <w:ind w:left="845" w:right="10"/>
      </w:pPr>
      <w:r>
        <w:t>2.8.2. В случае несогласия Заказчика, он обязуется оповестить об этом Исполнителя в течение 10 (Десяти) календарных дней направив Исполнителю сообщение из Панели Управления, в этом случае Договор прекращает свое действие и услуги прекращают оказываться, по инициативе Заказчика, с момента вступления в силу изменений.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C94573E" w14:textId="77777777" w:rsidR="00D0503B" w:rsidRDefault="00DD5171">
      <w:pPr>
        <w:ind w:left="845" w:right="10"/>
      </w:pPr>
      <w:r>
        <w:t xml:space="preserve">2.9. </w:t>
      </w:r>
      <w:r>
        <w:tab/>
        <w:t xml:space="preserve">Обязательства Исполнителя по предоставлению услуг являются встречными по отношению к обязательствам Заказчика, предусмотренным Договором, в связи с чем Исполнитель имеет право приостанавливать оказание услуг в следующих случаях: </w:t>
      </w:r>
    </w:p>
    <w:p w14:paraId="01E3A3B8" w14:textId="77777777" w:rsidR="00D0503B" w:rsidRDefault="00DD5171">
      <w:pPr>
        <w:numPr>
          <w:ilvl w:val="0"/>
          <w:numId w:val="4"/>
        </w:numPr>
        <w:ind w:right="10" w:firstLine="0"/>
      </w:pPr>
      <w:r>
        <w:t xml:space="preserve">если по обоснованному мнению Исполнителя использование Заказчиком услуг может нанести ущерб Исполнителю и/или вызвать сбой технических и программных средств Исполнителя и третьих лиц; </w:t>
      </w:r>
    </w:p>
    <w:p w14:paraId="150C742E" w14:textId="4FE57BB9" w:rsidR="00D0503B" w:rsidRDefault="00DD5171">
      <w:pPr>
        <w:numPr>
          <w:ilvl w:val="0"/>
          <w:numId w:val="4"/>
        </w:numPr>
        <w:ind w:right="10" w:firstLine="0"/>
      </w:pPr>
      <w:r>
        <w:t xml:space="preserve">при нарушении Заказчиком условий Договора, в том числе Правил регистрации и продления доменных имен, размещенных на сайте Исполнителя, и Правил пользования Услугами хостинга, размещенных на сайте Исполнителя </w:t>
      </w:r>
    </w:p>
    <w:p w14:paraId="19D1D43E" w14:textId="77777777" w:rsidR="00D0503B" w:rsidRDefault="00DD5171">
      <w:pPr>
        <w:numPr>
          <w:ilvl w:val="1"/>
          <w:numId w:val="5"/>
        </w:numPr>
        <w:spacing w:after="0"/>
        <w:ind w:right="10" w:hanging="708"/>
      </w:pPr>
      <w:r>
        <w:t xml:space="preserve">Услуги предоставляются круглосуточно, с возможными перерывами. Перерывы в предоставлении Услуг обуславливаются действием или бездействием третьих лиц и/или неработоспособностью транспортно-информационных каналов, находящихся за пределами собственных ресурсов Исполнителя, а также необходимым профилактическим ремонтом и обслуживанием оборудования Исполнителя, в том числе по аварийным обстоятельствам.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1C81C9A" w14:textId="77777777" w:rsidR="00D0503B" w:rsidRDefault="00DD5171">
      <w:pPr>
        <w:spacing w:after="0" w:line="259" w:lineRule="auto"/>
        <w:ind w:left="850" w:firstLine="0"/>
      </w:pPr>
      <w:r>
        <w:t xml:space="preserve"> </w:t>
      </w:r>
    </w:p>
    <w:p w14:paraId="14FDFDC4" w14:textId="77777777" w:rsidR="00D0503B" w:rsidRDefault="00DD5171">
      <w:pPr>
        <w:spacing w:after="0" w:line="259" w:lineRule="auto"/>
        <w:ind w:left="845" w:hanging="10"/>
      </w:pPr>
      <w:r>
        <w:rPr>
          <w:i/>
        </w:rPr>
        <w:t>Особенности оказания Услуг по регистрации доменных имен: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EFCF60F" w14:textId="77777777" w:rsidR="00D0503B" w:rsidRDefault="00DD5171">
      <w:pPr>
        <w:spacing w:after="18" w:line="259" w:lineRule="auto"/>
        <w:ind w:left="850" w:firstLine="0"/>
      </w:pPr>
      <w:r>
        <w:rPr>
          <w:i/>
        </w:rPr>
        <w:t xml:space="preserve"> </w:t>
      </w:r>
    </w:p>
    <w:p w14:paraId="79787D94" w14:textId="77777777" w:rsidR="00D0503B" w:rsidRDefault="00DD5171">
      <w:pPr>
        <w:numPr>
          <w:ilvl w:val="1"/>
          <w:numId w:val="5"/>
        </w:numPr>
        <w:ind w:right="10" w:hanging="708"/>
      </w:pPr>
      <w:r>
        <w:t xml:space="preserve">Исполнитель предпринимает все зависящие от него действия для регистрации выбранного Заказчиком доменного имени в соответствии с Правилами регистрации и продления доменных имен. Исполнитель не гарантирует </w:t>
      </w:r>
      <w:r>
        <w:lastRenderedPageBreak/>
        <w:t xml:space="preserve">Заказчику, что выбранное им доменное имя не будет занято третьей стороной за время оплаты счета Заказчиком и время выполнения технических процедур по регистрации.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E7698C5" w14:textId="77777777" w:rsidR="00D0503B" w:rsidRDefault="00DD5171">
      <w:pPr>
        <w:numPr>
          <w:ilvl w:val="2"/>
          <w:numId w:val="6"/>
        </w:numPr>
        <w:ind w:right="10" w:hanging="850"/>
      </w:pPr>
      <w:r>
        <w:t xml:space="preserve">Исполнитель обеспечивает обновление информации в Реестре при изменении реквизитов администратора доменов. </w:t>
      </w:r>
    </w:p>
    <w:p w14:paraId="46CF76BD" w14:textId="77777777" w:rsidR="00D0503B" w:rsidRDefault="00DD5171">
      <w:pPr>
        <w:numPr>
          <w:ilvl w:val="2"/>
          <w:numId w:val="6"/>
        </w:numPr>
        <w:spacing w:after="0"/>
        <w:ind w:right="10" w:hanging="850"/>
      </w:pPr>
      <w:r>
        <w:t xml:space="preserve">На основании заявок Заказчика Исполнитель осуществляет услуги по продлению регистрации (перерегистрации) домена. Услуга по продлению регистрации домена (перерегистрации) считается оказанной в момент внесения в Реестр сведений о продлении регистрации. При этом регистрация домена продлевается на срок, выбранный Заказчиком в заявке, от ранее установленной даты окончания срока регистрации домена.   </w:t>
      </w:r>
    </w:p>
    <w:p w14:paraId="200AFAD7" w14:textId="77777777" w:rsidR="00D0503B" w:rsidRDefault="00DD5171">
      <w:pPr>
        <w:numPr>
          <w:ilvl w:val="2"/>
          <w:numId w:val="6"/>
        </w:numPr>
        <w:ind w:right="10" w:hanging="850"/>
      </w:pPr>
      <w:r>
        <w:t xml:space="preserve">Заказчик самостоятельно контролирует срок окончания регистрации администрируемых доменных имен, обслуживаемых Исполнителем, и, при необходимости, подает заявки из Панели Управления на продление (перерегистрацию) доменных имен.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045DD33" w14:textId="77777777" w:rsidR="00D0503B" w:rsidRDefault="00DD5171">
      <w:pPr>
        <w:numPr>
          <w:ilvl w:val="1"/>
          <w:numId w:val="7"/>
        </w:numPr>
        <w:spacing w:after="266"/>
        <w:ind w:right="10"/>
      </w:pPr>
      <w:r>
        <w:t xml:space="preserve">Если Заказчик не продлил регистрацию доменного имени до срока ее окончания или в срок, определяемый правилами доменной зоны, то все </w:t>
      </w:r>
      <w:proofErr w:type="spellStart"/>
      <w:r>
        <w:t>http</w:t>
      </w:r>
      <w:proofErr w:type="spellEnd"/>
      <w:r>
        <w:t>/</w:t>
      </w:r>
      <w:proofErr w:type="spellStart"/>
      <w:r>
        <w:t>https</w:t>
      </w:r>
      <w:proofErr w:type="spellEnd"/>
      <w:r>
        <w:t>-запросы к домену Заказчика могут быть перенаправлены на служебную страницу Исполнителя с целью информирования о временном непредоставлении услуг. В случае продления услуги регистрации доменного имени делегирование домена восстанавливается в течение 3 (Трех) рабочих дней с момента поступления оплаты за продление.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343D839" w14:textId="77777777" w:rsidR="00D0503B" w:rsidRDefault="00DD5171">
      <w:pPr>
        <w:spacing w:after="258" w:line="259" w:lineRule="auto"/>
        <w:ind w:left="845" w:hanging="10"/>
      </w:pPr>
      <w:r>
        <w:rPr>
          <w:i/>
        </w:rPr>
        <w:t xml:space="preserve">Особенности оказания Услуг </w:t>
      </w:r>
      <w:proofErr w:type="gramStart"/>
      <w:r>
        <w:rPr>
          <w:i/>
        </w:rPr>
        <w:t>по  предоставлению</w:t>
      </w:r>
      <w:proofErr w:type="gramEnd"/>
      <w:r>
        <w:rPr>
          <w:i/>
        </w:rPr>
        <w:t xml:space="preserve"> VPS: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CCAF5BA" w14:textId="5E1F3262" w:rsidR="00D0503B" w:rsidRDefault="00DD5171">
      <w:pPr>
        <w:numPr>
          <w:ilvl w:val="1"/>
          <w:numId w:val="7"/>
        </w:numPr>
        <w:ind w:right="10"/>
      </w:pPr>
      <w:r>
        <w:t>Исполнитель предоставляет Заказчику услугу VPS в соответствии с Соглашением об уровне услуг, размещенном на сайте Исполнителя</w:t>
      </w:r>
    </w:p>
    <w:p w14:paraId="61418D27" w14:textId="77777777" w:rsidR="00D0503B" w:rsidRDefault="00DD5171">
      <w:pPr>
        <w:numPr>
          <w:ilvl w:val="1"/>
          <w:numId w:val="7"/>
        </w:numPr>
        <w:ind w:right="10"/>
      </w:pPr>
      <w:r>
        <w:t xml:space="preserve">Исполнитель размещает на предоставляемом Заказчику виртуальном сервере (VPS) программное обеспечение Исполнителя, необходимое для корректной работы VPS и качественного оказания услуг.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AD0EDEE" w14:textId="77777777" w:rsidR="00D0503B" w:rsidRDefault="00DD5171">
      <w:pPr>
        <w:numPr>
          <w:ilvl w:val="1"/>
          <w:numId w:val="7"/>
        </w:numPr>
        <w:ind w:right="10"/>
      </w:pPr>
      <w:r>
        <w:t xml:space="preserve">Заказчик обязуется не удалять указанное в п. 2.14 программное обеспечение </w:t>
      </w:r>
    </w:p>
    <w:p w14:paraId="2C44985B" w14:textId="77777777" w:rsidR="00D0503B" w:rsidRDefault="00DD5171">
      <w:pPr>
        <w:ind w:left="850" w:right="10" w:firstLine="0"/>
      </w:pPr>
      <w:r>
        <w:t xml:space="preserve">Исполнителя. При удалении Заказчиком такого программного обеспечения, </w:t>
      </w:r>
    </w:p>
    <w:p w14:paraId="5E95AD2E" w14:textId="77777777" w:rsidR="00D0503B" w:rsidRDefault="00DD5171">
      <w:pPr>
        <w:spacing w:after="250"/>
        <w:ind w:left="850" w:right="10" w:firstLine="0"/>
      </w:pPr>
      <w:r>
        <w:t>Исполнитель не несет ответственности за работоспособность предоставляемого Заказчику виртуального сервера (VPS), и сохранение размещаемой Заказчиком информации.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F219A8C" w14:textId="77777777" w:rsidR="00D0503B" w:rsidRDefault="00DD5171">
      <w:pPr>
        <w:spacing w:after="258" w:line="259" w:lineRule="auto"/>
        <w:ind w:left="845" w:hanging="10"/>
      </w:pPr>
      <w:r>
        <w:rPr>
          <w:i/>
        </w:rPr>
        <w:t>Особенности оказания Услуг по предоставлению физических серверов: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732C8B9" w14:textId="77777777" w:rsidR="00D0503B" w:rsidRDefault="00DD5171">
      <w:pPr>
        <w:numPr>
          <w:ilvl w:val="1"/>
          <w:numId w:val="7"/>
        </w:numPr>
        <w:ind w:right="10"/>
      </w:pPr>
      <w:r>
        <w:t xml:space="preserve">Исполнитель, при наличии технической возможности, в течение 5 (Пяти) рабочих дней с момента получения от Заказчика заявки о заказе физического сервера обязуется установить и настроить сервер(ы) на площадке, обеспеченной постоянным подключением к локальной сети Исполнителя, и начать предоставление Услуг в соответствии с условиями Договора.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24B2F35" w14:textId="77777777" w:rsidR="00D0503B" w:rsidRDefault="00DD5171">
      <w:pPr>
        <w:numPr>
          <w:ilvl w:val="1"/>
          <w:numId w:val="7"/>
        </w:numPr>
        <w:spacing w:after="0"/>
        <w:ind w:right="10"/>
      </w:pPr>
      <w:r>
        <w:t>Заказчику предоставляется(</w:t>
      </w:r>
      <w:proofErr w:type="spellStart"/>
      <w:r>
        <w:t>ются</w:t>
      </w:r>
      <w:proofErr w:type="spellEnd"/>
      <w:r>
        <w:t>) в аренду физический(</w:t>
      </w:r>
      <w:proofErr w:type="spellStart"/>
      <w:r>
        <w:t>ие</w:t>
      </w:r>
      <w:proofErr w:type="spellEnd"/>
      <w:r>
        <w:t>) сервер(а) на условиях установки и размещения оборудования, определенных Исполнителем, а также в соответствии с конфигурацией, указанной в Панели Управления и/или в Приложении №1 к настоящему Договору («Конфигурация оборудования»).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95EE178" w14:textId="77777777" w:rsidR="00D0503B" w:rsidRDefault="00DD5171">
      <w:pPr>
        <w:spacing w:after="17" w:line="259" w:lineRule="auto"/>
        <w:ind w:left="850" w:firstLine="0"/>
      </w:pPr>
      <w:r>
        <w:lastRenderedPageBreak/>
        <w:t xml:space="preserve"> </w:t>
      </w:r>
    </w:p>
    <w:p w14:paraId="17FC6A93" w14:textId="77777777" w:rsidR="00D0503B" w:rsidRDefault="00DD5171">
      <w:pPr>
        <w:pStyle w:val="2"/>
        <w:tabs>
          <w:tab w:val="center" w:pos="3068"/>
        </w:tabs>
        <w:spacing w:after="26"/>
        <w:ind w:left="0" w:firstLine="0"/>
      </w:pPr>
      <w:r>
        <w:rPr>
          <w:b/>
          <w:i w:val="0"/>
        </w:rPr>
        <w:t xml:space="preserve">3. </w:t>
      </w:r>
      <w:r>
        <w:rPr>
          <w:b/>
          <w:i w:val="0"/>
        </w:rPr>
        <w:tab/>
        <w:t xml:space="preserve">Стоимость услуг и порядок расчетов </w:t>
      </w:r>
    </w:p>
    <w:p w14:paraId="499142CC" w14:textId="77777777" w:rsidR="00D0503B" w:rsidRDefault="00DD5171">
      <w:pPr>
        <w:ind w:left="845" w:right="10"/>
      </w:pPr>
      <w:r>
        <w:t xml:space="preserve">3.1. </w:t>
      </w:r>
      <w:r>
        <w:tab/>
        <w:t xml:space="preserve">Стоимость услуг устанавливается в российских рублях и определяется тарифами на услуги, опубликованными на сайте Исполнителя или в Панели управления.  </w:t>
      </w:r>
    </w:p>
    <w:p w14:paraId="64BC6B31" w14:textId="77777777" w:rsidR="00D0503B" w:rsidRDefault="00DD5171">
      <w:pPr>
        <w:ind w:left="845" w:right="10"/>
      </w:pPr>
      <w:r>
        <w:t xml:space="preserve">3.2. </w:t>
      </w:r>
      <w:r>
        <w:tab/>
        <w:t xml:space="preserve">Оплата за услуги, предоставляемые Заказчику, осуществляется на основании счета, который Заказчик самостоятельно формирует в Панели Управления.  </w:t>
      </w:r>
    </w:p>
    <w:p w14:paraId="2B6923E6" w14:textId="77777777" w:rsidR="00D0503B" w:rsidRDefault="00DD5171">
      <w:pPr>
        <w:ind w:left="845" w:right="10"/>
      </w:pPr>
      <w:r>
        <w:t xml:space="preserve">3.3. </w:t>
      </w:r>
      <w:r>
        <w:tab/>
        <w:t xml:space="preserve">Уведомление о необходимости оплаты отправляется Исполнителем в адрес Заказчика по электронной почте, на основной контактный адрес Заказчика, не менее чем за 5 (Пять) календарных дней до необходимой даты оплаты.  </w:t>
      </w:r>
    </w:p>
    <w:p w14:paraId="7B92F403" w14:textId="77777777" w:rsidR="00D0503B" w:rsidRDefault="00DD5171">
      <w:pPr>
        <w:tabs>
          <w:tab w:val="center" w:pos="4822"/>
        </w:tabs>
        <w:ind w:left="0" w:firstLine="0"/>
      </w:pPr>
      <w:r>
        <w:t xml:space="preserve">3.4. </w:t>
      </w:r>
      <w:r>
        <w:tab/>
        <w:t xml:space="preserve">Оплата за все услуги, предоставляемые Заказчику, осуществляется на </w:t>
      </w:r>
    </w:p>
    <w:p w14:paraId="4FA7FF8A" w14:textId="77777777" w:rsidR="00D0503B" w:rsidRDefault="00DD5171">
      <w:pPr>
        <w:ind w:left="850" w:right="10" w:firstLine="0"/>
      </w:pPr>
      <w:r>
        <w:t xml:space="preserve">расчетный счет Исполнителя авансовым платежом через отделения банков, платежные системы или иным способом, указанным в Панели Управления. </w:t>
      </w:r>
    </w:p>
    <w:p w14:paraId="7B033310" w14:textId="77777777" w:rsidR="00D0503B" w:rsidRDefault="00DD5171">
      <w:pPr>
        <w:spacing w:after="0"/>
        <w:ind w:left="845" w:right="10"/>
      </w:pPr>
      <w:r>
        <w:t xml:space="preserve">3.5. </w:t>
      </w:r>
      <w:r>
        <w:tab/>
        <w:t xml:space="preserve">При отсутствии своевременной оплаты услуг Исполнитель имеет право приостановить предоставление услуг Заказчику до пополнения Заказчиком баланса на сумму, достаточную для оплаты Услуги. В случае отсутствия на </w:t>
      </w:r>
      <w:proofErr w:type="gramStart"/>
      <w:r>
        <w:t>балансе  заказчика</w:t>
      </w:r>
      <w:proofErr w:type="gramEnd"/>
      <w:r>
        <w:t xml:space="preserve"> достаточной суммы, для оплаты Услуги, Исполнитель вправе в одностороннем порядке отказать Заказчику в предоставлении указанной Услуги. </w:t>
      </w:r>
    </w:p>
    <w:p w14:paraId="44CAD629" w14:textId="77777777" w:rsidR="00D0503B" w:rsidRDefault="00DD5171">
      <w:pPr>
        <w:spacing w:after="0" w:line="259" w:lineRule="auto"/>
        <w:ind w:left="142" w:firstLine="0"/>
      </w:pPr>
      <w:r>
        <w:t xml:space="preserve"> </w:t>
      </w:r>
    </w:p>
    <w:p w14:paraId="3486CBB8" w14:textId="77777777" w:rsidR="00D0503B" w:rsidRDefault="00DD5171">
      <w:pPr>
        <w:pStyle w:val="2"/>
        <w:ind w:left="845"/>
      </w:pPr>
      <w:r>
        <w:t>Хранение файлов при отсутствии оплаты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242301B" w14:textId="77777777" w:rsidR="00D0503B" w:rsidRDefault="00DD5171">
      <w:pPr>
        <w:spacing w:after="18" w:line="259" w:lineRule="auto"/>
        <w:ind w:left="142" w:firstLine="0"/>
      </w:pPr>
      <w:r>
        <w:t xml:space="preserve"> </w:t>
      </w:r>
    </w:p>
    <w:p w14:paraId="303C429E" w14:textId="77777777" w:rsidR="00D0503B" w:rsidRDefault="00DD5171">
      <w:pPr>
        <w:ind w:left="845" w:right="10"/>
      </w:pPr>
      <w:r>
        <w:t xml:space="preserve">3.6. </w:t>
      </w:r>
      <w:r>
        <w:tab/>
        <w:t>При непоступлении платежей в течение 10 (Десяти) календарных дней с момента истечения демонстрационного периода оказания услуг либо в течение 30 (Тридцати) календарных дней с момента истечения оплаченного периода услуг хостинга или с момента блокировки аккаунта по иным причинам, либо в течение 10 (Десяти) календарных дней с момента истечения оплаченного периода или с момента блокировки аккаунта по иным причинам  при предоставлении физического сервера, либо в течение 5 (Пяти) календарных дней с момента истечения оплаченного периода или с момента блокировки аккаунта по иным причинам при предоставлении услуги VPS, либо в течение 5 (Пяти) календарных дней с момента истечения оплаченного периода предоставления лицензии, Исполнитель вправе удалить все файлы Заказчика, хранящиеся на оборудовании Исполнителя. Учётная запись Заказчика и доступ к Панели Управления при этом сохраняется на срок, длительность которого определяется Исполнителем. Впоследствии учетная запись и информация, связанная с ней, может быть удалена Исполнителем без уведомления Заказчика.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2D473D4" w14:textId="77777777" w:rsidR="00D0503B" w:rsidRDefault="00DD5171">
      <w:pPr>
        <w:ind w:left="845" w:right="10"/>
      </w:pPr>
      <w:r>
        <w:t xml:space="preserve">3.7. </w:t>
      </w:r>
      <w:r>
        <w:tab/>
        <w:t>При выборе Заказчиком для оплаты услуг платежной системы, устанавливающей дополнительную комиссию к стоимости услуги Исполнителя, последний вправе переложить уплату такой комиссии на Заказчика. Итоговая стоимость счета показывается Заказчику на этапе его оплаты и списания средств. Перечисление Заказчиком денежных средств по такому счету является его безусловным согласием на оплату услуги в указанном размере. Впоследствии Заказчик не вправе требовать у Исполнителя какой-либо компенсации в связи с оплатой данного счета.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B6C49FA" w14:textId="77777777" w:rsidR="00D0503B" w:rsidRDefault="00DD5171">
      <w:pPr>
        <w:ind w:left="845" w:right="10"/>
      </w:pPr>
      <w:r>
        <w:lastRenderedPageBreak/>
        <w:t xml:space="preserve">3.8. </w:t>
      </w:r>
      <w:r>
        <w:tab/>
        <w:t>При подключении «</w:t>
      </w:r>
      <w:proofErr w:type="spellStart"/>
      <w:r>
        <w:t>Автопродления</w:t>
      </w:r>
      <w:proofErr w:type="spellEnd"/>
      <w:r>
        <w:t xml:space="preserve"> услуги» или «</w:t>
      </w:r>
      <w:proofErr w:type="spellStart"/>
      <w:r>
        <w:t>Автопополнения</w:t>
      </w:r>
      <w:proofErr w:type="spellEnd"/>
      <w:r>
        <w:t xml:space="preserve"> баланса» Заказчик соглашается с безакцептным </w:t>
      </w:r>
      <w:proofErr w:type="spellStart"/>
      <w:r>
        <w:t>автосписанием</w:t>
      </w:r>
      <w:proofErr w:type="spellEnd"/>
      <w:r>
        <w:t xml:space="preserve"> (автоматическим списанием) денежных средств с того платежного инструмента, который был выбран Заказчиком при настройке услуги.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45F0458" w14:textId="77777777" w:rsidR="00D0503B" w:rsidRDefault="00DD5171">
      <w:pPr>
        <w:spacing w:after="0"/>
        <w:ind w:left="845" w:right="10"/>
      </w:pPr>
      <w:r>
        <w:t xml:space="preserve">3.9. </w:t>
      </w:r>
      <w:r>
        <w:tab/>
        <w:t>На Услуги хостинга может быть предоставлена возможность оплаты после оказания услуги путем активации в Панели Управления опции «Обещанный платеж». Заказчик обязуется оплатить предоставленные услуги не позднее 10 (Десяти) календарных дней с момента их оказания.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C3655A5" w14:textId="77777777" w:rsidR="00D0503B" w:rsidRDefault="00DD5171">
      <w:pPr>
        <w:spacing w:after="17" w:line="259" w:lineRule="auto"/>
        <w:ind w:left="850" w:firstLine="0"/>
      </w:pPr>
      <w:r>
        <w:t xml:space="preserve"> </w:t>
      </w:r>
    </w:p>
    <w:p w14:paraId="5B808530" w14:textId="77777777" w:rsidR="00D0503B" w:rsidRDefault="00DD5171">
      <w:pPr>
        <w:pStyle w:val="3"/>
        <w:tabs>
          <w:tab w:val="center" w:pos="2337"/>
        </w:tabs>
        <w:ind w:left="0" w:firstLine="0"/>
      </w:pPr>
      <w:r>
        <w:t xml:space="preserve">4. </w:t>
      </w:r>
      <w:r>
        <w:tab/>
        <w:t xml:space="preserve">Срок действия Договора 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14:paraId="6C827201" w14:textId="77777777" w:rsidR="00D0503B" w:rsidRDefault="00DD5171">
      <w:pPr>
        <w:ind w:left="845" w:right="10"/>
      </w:pPr>
      <w:r>
        <w:t xml:space="preserve">4.1. </w:t>
      </w:r>
      <w:r>
        <w:tab/>
        <w:t xml:space="preserve">Договор заключен на неопределенный срок до исполнения Сторонами всех своих обязательств. </w:t>
      </w:r>
    </w:p>
    <w:p w14:paraId="635C7BF5" w14:textId="77777777" w:rsidR="00D0503B" w:rsidRDefault="00DD5171">
      <w:pPr>
        <w:ind w:left="845" w:right="10"/>
      </w:pPr>
      <w:r>
        <w:t xml:space="preserve">4.2. </w:t>
      </w:r>
      <w:r>
        <w:tab/>
        <w:t xml:space="preserve">Договор вступает в силу с момента подписания его Сторонами, а в части исполнения обязательств для Исполнителя - с момента поступления первого авансового платежа на расчетный счет Исполнителя.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E0C5FE9" w14:textId="77777777" w:rsidR="00D0503B" w:rsidRDefault="00DD5171">
      <w:pPr>
        <w:spacing w:after="17" w:line="259" w:lineRule="auto"/>
        <w:ind w:left="850" w:firstLine="0"/>
      </w:pPr>
      <w:r>
        <w:t xml:space="preserve"> </w:t>
      </w:r>
    </w:p>
    <w:p w14:paraId="6BC85BC9" w14:textId="77777777" w:rsidR="00D0503B" w:rsidRDefault="00DD5171">
      <w:pPr>
        <w:pStyle w:val="3"/>
        <w:tabs>
          <w:tab w:val="center" w:pos="2772"/>
        </w:tabs>
        <w:ind w:left="0" w:firstLine="0"/>
      </w:pPr>
      <w:r>
        <w:t xml:space="preserve">5. </w:t>
      </w:r>
      <w:r>
        <w:tab/>
        <w:t xml:space="preserve">Порядок расторжения Договора </w:t>
      </w:r>
    </w:p>
    <w:p w14:paraId="00762ED3" w14:textId="77777777" w:rsidR="00D0503B" w:rsidRDefault="00DD5171">
      <w:pPr>
        <w:ind w:left="845" w:right="10"/>
      </w:pPr>
      <w:r>
        <w:t xml:space="preserve">5.1. </w:t>
      </w:r>
      <w:r>
        <w:tab/>
        <w:t xml:space="preserve">Любая из Сторон вправе в одностороннем порядке отказаться от исполнения Договора, направив другой Стороне соответствующее письменное уведомление (возможно электронным письмом). При отсутствии у Сторон претензий друг к другу Договор считается расторгнутым через 10 (Десять) календарных дней с момента получения указанного уведомления.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0EF116B" w14:textId="77777777" w:rsidR="00D0503B" w:rsidRDefault="00DD5171">
      <w:pPr>
        <w:ind w:left="845" w:right="10"/>
      </w:pPr>
      <w:r>
        <w:t xml:space="preserve">5.2. </w:t>
      </w:r>
      <w:r>
        <w:tab/>
        <w:t xml:space="preserve">При существенном нарушении одной из Сторон условий Договора другая Сторона имеет право на одностороннее расторжение Договора, о чем письменно (возможно электронным письмом) уведомляет Сторону, нарушившую условия Договора.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E7C1B9F" w14:textId="77777777" w:rsidR="00D0503B" w:rsidRDefault="00DD5171">
      <w:pPr>
        <w:ind w:left="845" w:right="10"/>
      </w:pPr>
      <w:r>
        <w:t xml:space="preserve">5.3. </w:t>
      </w:r>
      <w:r>
        <w:tab/>
        <w:t xml:space="preserve">Действие Договора в части предоставления услуг хостинга может быть приостановлено по инициативе Заказчика, при отсутствии прямой вины Исполнителя, путем отказа от предоплаты услуг хостинга на следующий период или на основании уведомления, изложенного в письменной форме (возможно электронным письмом). Возобновление действия Договора производится путем внесения предоплаты за услуги хостинга Исполнителя.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A3CA1B0" w14:textId="77777777" w:rsidR="00D0503B" w:rsidRDefault="00DD5171">
      <w:pPr>
        <w:ind w:left="845" w:right="10"/>
      </w:pPr>
      <w:r>
        <w:t xml:space="preserve">5.4. </w:t>
      </w:r>
      <w:r>
        <w:tab/>
        <w:t xml:space="preserve">Исполнитель оставляет за собой право на расторжение Договора, в частности, из-за технической невозможности предоставления услуг Заказчику, по собственной инициативе путём направления Заказчику письменного уведомления (возможно электронным письмом). Договор будет считаться расторгнутым по истечении 10 (Десяти) календарных дней с момента получения Заказчиком указанного уведомления, если Заказчик не известил Исполнителя в письменной форме (возможно электронным письмом) о своём несогласии расторгнуть Договор в течение 10 (Десяти) календарных дней с момента получения письменного уведомления Исполнителя.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313D1C1" w14:textId="77777777" w:rsidR="00D0503B" w:rsidRDefault="00DD5171">
      <w:pPr>
        <w:ind w:left="845" w:right="10"/>
      </w:pPr>
      <w:r>
        <w:t xml:space="preserve">5.5. </w:t>
      </w:r>
      <w:r>
        <w:tab/>
        <w:t xml:space="preserve">Исполнитель имеет право прекратить предоставление Заказчику услуг и в одностороннем порядке расторгнуть Договор, в случае если Заказчик нарушил хотя бы один пункт Правил регистрации и продления доменных имен Исполнителя и/или Правил пользования Услугами хостинга Исполнителя. Исполнитель высылает уведомление о нарушении Правил в адрес Заказчика по </w:t>
      </w:r>
      <w:r>
        <w:lastRenderedPageBreak/>
        <w:t>электронной почте, на основной контактный адрес Заказчика, по факту нарушения, и в тот же момент имеет право приостановить предоставление Заказчику Услуг.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A62937C" w14:textId="77777777" w:rsidR="00D0503B" w:rsidRDefault="00DD5171">
      <w:pPr>
        <w:spacing w:after="0"/>
        <w:ind w:left="845" w:right="10"/>
      </w:pPr>
      <w:r>
        <w:t xml:space="preserve">5.6. </w:t>
      </w:r>
      <w:r>
        <w:tab/>
        <w:t xml:space="preserve">При этом Стороны пришли к соглашению, что расторжение настоящего Договора по любым основаниям влечет расторжение лицензионного договора </w:t>
      </w:r>
    </w:p>
    <w:p w14:paraId="22C0C2A2" w14:textId="77777777" w:rsidR="00D0503B" w:rsidRDefault="00DD5171">
      <w:pPr>
        <w:ind w:left="850" w:right="10" w:firstLine="0"/>
      </w:pPr>
      <w:r>
        <w:t xml:space="preserve">оферты о предоставлении права использования программного обеспечения </w:t>
      </w:r>
    </w:p>
    <w:p w14:paraId="57F78F60" w14:textId="63FDBDB9" w:rsidR="00D0503B" w:rsidRDefault="00D0503B">
      <w:pPr>
        <w:ind w:left="850" w:right="10" w:firstLine="0"/>
      </w:pPr>
    </w:p>
    <w:p w14:paraId="4F443D80" w14:textId="77777777" w:rsidR="00D0503B" w:rsidRDefault="00DD5171">
      <w:pPr>
        <w:spacing w:after="0" w:line="259" w:lineRule="auto"/>
        <w:ind w:left="850" w:firstLine="0"/>
      </w:pPr>
      <w:r>
        <w:t xml:space="preserve"> </w:t>
      </w:r>
    </w:p>
    <w:p w14:paraId="07F8395C" w14:textId="77777777" w:rsidR="00D0503B" w:rsidRDefault="00DD5171">
      <w:pPr>
        <w:pStyle w:val="2"/>
        <w:ind w:left="845"/>
      </w:pPr>
      <w:r>
        <w:t>Возврат средств при расторжении Договора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8BD3A70" w14:textId="77777777" w:rsidR="00D0503B" w:rsidRDefault="00DD5171">
      <w:pPr>
        <w:spacing w:after="16" w:line="259" w:lineRule="auto"/>
        <w:ind w:left="850" w:firstLine="0"/>
      </w:pPr>
      <w:r>
        <w:t xml:space="preserve"> </w:t>
      </w:r>
    </w:p>
    <w:p w14:paraId="6E77C77B" w14:textId="77777777" w:rsidR="00D0503B" w:rsidRDefault="00DD5171">
      <w:pPr>
        <w:ind w:left="845" w:right="10"/>
      </w:pPr>
      <w:r>
        <w:t xml:space="preserve">5.7. </w:t>
      </w:r>
      <w:r>
        <w:tab/>
        <w:t xml:space="preserve">При расторжении Договора до истечения оплаченного периода либо при приостановке действия Договора по инициативе Заказчика, Исполнитель, по запросу Заказчика, возвращает Заказчику стоимость неиспользованных услуг, а Заказчик погашает возможную задолженность перед Исполнителем.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42CB000" w14:textId="77777777" w:rsidR="00D0503B" w:rsidRDefault="00DD5171">
      <w:pPr>
        <w:tabs>
          <w:tab w:val="center" w:pos="4747"/>
        </w:tabs>
        <w:ind w:left="0" w:firstLine="0"/>
      </w:pPr>
      <w:r>
        <w:t xml:space="preserve">5.8. </w:t>
      </w:r>
      <w:r>
        <w:tab/>
        <w:t xml:space="preserve">Из суммы возврата вычитается стоимость бонусов, предоставленных </w:t>
      </w:r>
    </w:p>
    <w:p w14:paraId="41689C48" w14:textId="77777777" w:rsidR="00D0503B" w:rsidRDefault="00DD5171">
      <w:pPr>
        <w:spacing w:after="55"/>
        <w:ind w:left="850" w:right="10" w:firstLine="0"/>
      </w:pPr>
      <w:r>
        <w:t xml:space="preserve">Исполнителем Заказчику при оплате услуг согласно тарифам, приведенным на веб-сайте Исполнителя на момент расторжения Договора, в том числе производится перерасчет с учетом использования скидки за единоразовую годовую оплату и использованных бесплатных регистраций или продлений доменных имен.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5405D68" w14:textId="77777777" w:rsidR="00D0503B" w:rsidRDefault="00DD5171">
      <w:pPr>
        <w:spacing w:after="0"/>
        <w:ind w:left="845" w:right="10"/>
      </w:pPr>
      <w:r>
        <w:t xml:space="preserve">5.9. </w:t>
      </w:r>
      <w:r>
        <w:tab/>
        <w:t>В случае получения Заказчиком акционных услуг, бонусов, скидок в период использования услуг Исполнителя, при возврате денежных средств их стоимость также подлежит вычету из суммы возврата. При возврате денежных средств, начисленные за оплату, но неизрасходованные бонусы аннулируются.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14C4428" w14:textId="77777777" w:rsidR="00D0503B" w:rsidRDefault="00DD5171">
      <w:pPr>
        <w:spacing w:after="17" w:line="259" w:lineRule="auto"/>
        <w:ind w:left="850" w:firstLine="0"/>
      </w:pPr>
      <w:r>
        <w:t xml:space="preserve"> </w:t>
      </w:r>
    </w:p>
    <w:p w14:paraId="15DFA985" w14:textId="77777777" w:rsidR="00D0503B" w:rsidRDefault="00DD5171">
      <w:pPr>
        <w:pStyle w:val="3"/>
        <w:tabs>
          <w:tab w:val="center" w:pos="2347"/>
        </w:tabs>
        <w:ind w:left="0" w:firstLine="0"/>
      </w:pPr>
      <w:r>
        <w:t xml:space="preserve">6. </w:t>
      </w:r>
      <w:r>
        <w:tab/>
        <w:t>Ответственность Сторон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14:paraId="407717E0" w14:textId="77777777" w:rsidR="00D0503B" w:rsidRDefault="00DD5171">
      <w:pPr>
        <w:ind w:left="845" w:right="10"/>
      </w:pPr>
      <w:r>
        <w:t xml:space="preserve">6.1. </w:t>
      </w:r>
      <w:r>
        <w:tab/>
        <w:t>При невыполнении одной̆ из Сторон какого-либо из положений Договора, спорные вопросы подлежат урегулированию путём переговоров. Если разрешение споров и разногласий путём переговоров невозможно, то они подлежат разрешению в порядке, установленном действующим законодательством Российской Федерации с учетом положения п.</w:t>
      </w:r>
      <w:proofErr w:type="gramStart"/>
      <w:r>
        <w:t>7.2..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3DBCDEF" w14:textId="77777777" w:rsidR="00D0503B" w:rsidRDefault="00DD5171">
      <w:pPr>
        <w:ind w:left="845" w:right="10"/>
      </w:pPr>
      <w:r>
        <w:t xml:space="preserve">6.2. </w:t>
      </w:r>
      <w:r>
        <w:tab/>
        <w:t xml:space="preserve">Заказчик самостоятельно отвечает за содержание информации, передаваемой им или иным лицом под его сетевыми реквизитами (информация, авторизующая Заказчика) по сети Интернет и собственным ресурсам Исполнителя, а также за ее достоверность, чистоту от претензий третьих лиц и правомерность ее распространения. Исполнитель не отвечает за содержание информации, передаваемой Заказчиком по сети Интернет и собственным ресурсам Исполнителя.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2781056" w14:textId="77777777" w:rsidR="00D0503B" w:rsidRDefault="00DD5171">
      <w:pPr>
        <w:ind w:left="845" w:right="10"/>
      </w:pPr>
      <w:r>
        <w:t xml:space="preserve">6.3. </w:t>
      </w:r>
      <w:r>
        <w:tab/>
        <w:t xml:space="preserve">Заказчик обязуется обеспечивать конфиденциальность своих учетных данных (Логин и Пароль Заказчика, а также прочей информации, авторизующей Заказчика в системе Исполнителя).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31763CC" w14:textId="77777777" w:rsidR="00D0503B" w:rsidRDefault="00DD5171">
      <w:pPr>
        <w:ind w:left="845" w:right="10"/>
      </w:pPr>
      <w:r>
        <w:t xml:space="preserve">6.4. </w:t>
      </w:r>
      <w:r>
        <w:tab/>
        <w:t xml:space="preserve">Исполнитель не несет ответственности за ущерб любого рода, понесенный Заказчиком из-за разглашения последним своих учетных данных. Любое лицо, сообщившее Исполнителю учетные данные и другую конфиденциальную информацию, требующуюся для идентификации Заказчика, или использующее эти данные для авторизации в Панели Управления, рассматривается </w:t>
      </w:r>
    </w:p>
    <w:p w14:paraId="535C578F" w14:textId="77777777" w:rsidR="00D0503B" w:rsidRDefault="00DD5171">
      <w:pPr>
        <w:ind w:left="850" w:right="10" w:firstLine="0"/>
      </w:pPr>
      <w:r>
        <w:lastRenderedPageBreak/>
        <w:t>Исполнителем как представитель Заказчика, действующий от имени Заказчика.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897E99C" w14:textId="77777777" w:rsidR="00D0503B" w:rsidRDefault="00DD5171">
      <w:pPr>
        <w:ind w:left="845" w:right="10"/>
      </w:pPr>
      <w:r>
        <w:t xml:space="preserve">6.5. </w:t>
      </w:r>
      <w:r>
        <w:tab/>
        <w:t xml:space="preserve">Подключая услугу </w:t>
      </w:r>
      <w:proofErr w:type="spellStart"/>
      <w:r>
        <w:t>Мультиаккаунт</w:t>
      </w:r>
      <w:proofErr w:type="spellEnd"/>
      <w:r>
        <w:t xml:space="preserve">, Заказчик дает согласие на переход с основного аккаунта в дочерний без дополнительного введения пароля и прохождения двухфакторной авторизации, и принимает все возможные риски такого перехода, в том числе если подключенные аккаунты зарегистрированы не на Заказчика. Ответственность за действия Заказчика, на подключенных к услуге аккаунтах, несет владелец дочернего аккаунта, который дал свое согласие на подключение его аккаунта к системе </w:t>
      </w:r>
      <w:proofErr w:type="spellStart"/>
      <w:r>
        <w:t>Мультиаккаунта</w:t>
      </w:r>
      <w:proofErr w:type="spellEnd"/>
      <w:r>
        <w:t xml:space="preserve">. </w:t>
      </w:r>
    </w:p>
    <w:p w14:paraId="16E9C54A" w14:textId="77777777" w:rsidR="00D0503B" w:rsidRDefault="00DD5171">
      <w:pPr>
        <w:ind w:left="845" w:right="10"/>
      </w:pPr>
      <w:r>
        <w:t xml:space="preserve">6.6. </w:t>
      </w:r>
      <w:r>
        <w:tab/>
        <w:t>Заказчик, используя услуги Исполнителя, самостоятельно отвечает за вред, причиненный его действием/бездействием (лично или иным лицом под его сетевыми реквизитами) личности и/или имуществу граждан, юридических лиц (в том числе Исполнителю), государства или нравственным принципам общества. Сторона, которой был причинен вред действиями/бездействием Заказчика, вправе требовать у Заказчика компенсации причиненных ей убытков.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1426387" w14:textId="77777777" w:rsidR="00D0503B" w:rsidRDefault="00DD5171">
      <w:pPr>
        <w:ind w:left="845" w:right="10"/>
      </w:pPr>
      <w:r>
        <w:t xml:space="preserve">6.7. </w:t>
      </w:r>
      <w:r>
        <w:tab/>
        <w:t xml:space="preserve">Исполнитель не несет ответственности перед Заказчиком за задержки, перебои в работе и невозможность полноценного использования собственных ресурсов Исполнителя, происходящие прямо или косвенно по причине действия или бездействия третьих лиц и/или неработоспособностью </w:t>
      </w:r>
      <w:proofErr w:type="spellStart"/>
      <w:r>
        <w:t>транспортноинформационных</w:t>
      </w:r>
      <w:proofErr w:type="spellEnd"/>
      <w:r>
        <w:t xml:space="preserve"> каналов, находящихся за пределами собственных ресурсов Исполнителя.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AF0FC00" w14:textId="77777777" w:rsidR="00D0503B" w:rsidRDefault="00DD5171">
      <w:pPr>
        <w:ind w:left="845" w:right="10"/>
      </w:pPr>
      <w:r>
        <w:t xml:space="preserve">6.8. </w:t>
      </w:r>
      <w:r>
        <w:tab/>
        <w:t xml:space="preserve">Стороны не несут ответственности за неисполнение (ненадлежащее исполнение) своих обязательств, если неисполнение (ненадлежащее исполнение) было вызвано обстоятельствами непреодолимой силы (форсмажорными обстоятельствами). Форс-мажорными обстоятельствами Стороны договорились считать: стихийные бедствия, природные и промышленные катастрофы, военные действия, гражданские беспорядки, забастовки, принятие органами государственной власти или органами местного самоуправления законов и подзаконных актов, препятствующих исполнению Договора, террористические акты, </w:t>
      </w:r>
      <w:proofErr w:type="spellStart"/>
      <w:r>
        <w:t>ddos</w:t>
      </w:r>
      <w:proofErr w:type="spellEnd"/>
      <w:r>
        <w:t>-атаки на информационные ресурсы Заказчика и третьих лиц, размещенные у Исполнителя, а также на информационные ресурсы Исполнителя, и/или оборудование Исполнителя, и/или сеть Исполнителя, иные обстоятельства непреодолимой силы. О наступлении обстоятельств непреодолимой силы Сторона, исполнению обязательств которой препятствуют соответствующие обстоятельства, уведомляет другую Сторону в течение двух недель с момента возникновения таких обстоятельств.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>О наступлении обстоятельств непреодолимой силы Сторона, исполнению обязательств которой препятствуют соответствующие обстоятельства, уведомляет другую Сторону в течение двух недель с момента возникновения таких обстоятельств.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A004A30" w14:textId="77777777" w:rsidR="00D0503B" w:rsidRDefault="00DD5171">
      <w:pPr>
        <w:ind w:left="845" w:right="10"/>
      </w:pPr>
      <w:r>
        <w:t xml:space="preserve">6.9. </w:t>
      </w:r>
      <w:r>
        <w:tab/>
        <w:t>Исполнитель не несет ответственности за неполученную прибыль и упущенную выгоду, а также за любые косвенные убытки, понесенные Заказчиком в период, предназначенный для использования услуг Исполнителя.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82B0A7F" w14:textId="77777777" w:rsidR="00D0503B" w:rsidRDefault="00DD5171">
      <w:pPr>
        <w:ind w:left="845" w:right="10"/>
      </w:pPr>
      <w:r>
        <w:t xml:space="preserve">6.10. Любые услуги, предоставляемые Заказчику Исполнителем, связаны с функционированием сети Интернет, как на технических ресурсах Исполнителя, так и за их пределами. Исполнитель не несет ответственности за изменение свойств, функций и качества услуг, предоставляемых Заказчику, если таковые явно не описаны в Договоре. Исполнитель не несет ответственности за </w:t>
      </w:r>
      <w:r>
        <w:lastRenderedPageBreak/>
        <w:t xml:space="preserve">качество, безошибочность и отсутствие вредоносных компонентов в используемом на серверах Исполнителя и других серверах сети Интернет или предлагаемом Заказчику программном обеспечении, если таковое не разработано самим Исполнителем.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63E9C08" w14:textId="77777777" w:rsidR="00D0503B" w:rsidRDefault="00DD5171">
      <w:pPr>
        <w:ind w:left="845" w:right="10"/>
      </w:pPr>
      <w:r>
        <w:t>6.11. Заказчик обязуется указывать о себе достоверные данные в Договоре, связанной с Договором документации, на сайте Исполнителя и в Панели Управления и, в случае их изменения, своевременно уведомлять об этом Исполнителя.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AF495FB" w14:textId="77777777" w:rsidR="00D0503B" w:rsidRDefault="00DD5171">
      <w:pPr>
        <w:ind w:left="845" w:right="10"/>
      </w:pPr>
      <w:r>
        <w:t xml:space="preserve">6.12. Ответственность за предоставление недостоверных данных и возможные неблагоприятные последствия таких действий лежат на Заказчике. Исполнитель имеет право запрашивать у Заказчика документы, подтверждающие достоверность сведений о Заказчике, а также </w:t>
      </w:r>
      <w:proofErr w:type="gramStart"/>
      <w:r>
        <w:t>заявления/уведомления</w:t>
      </w:r>
      <w:proofErr w:type="gramEnd"/>
      <w:r>
        <w:t xml:space="preserve"> заполненные по форме Исполнителя, в том числе по электронной почте (запрос, направленный указанным способом, признается Сторонами полноценным юридическим документом, имеющим простую письменную форму). В случае непредоставления Заказчиком таких документов в указанный в запросе срок, Исполнитель имеет право приостанавливать оказание услуг Заказчику. При неисполнении Заказчиком, являющимся администратором доменного имени, запроса о предоставлении сведений и документов в установленный срок, в рамках процедуры идентификации, делегирование доменного имени прекращается, а направляемые администратором заявки, относящиеся к доменному имени, (включая заявки на продление регистрации) </w:t>
      </w:r>
    </w:p>
    <w:p w14:paraId="042A8512" w14:textId="77777777" w:rsidR="00D0503B" w:rsidRDefault="00DD5171">
      <w:pPr>
        <w:ind w:left="850" w:right="10" w:firstLine="0"/>
      </w:pPr>
      <w:r>
        <w:t>не выполняются до момента исполнения запроса.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E3FB092" w14:textId="77777777" w:rsidR="00D0503B" w:rsidRDefault="00DD5171">
      <w:pPr>
        <w:spacing w:after="0"/>
        <w:ind w:left="845" w:right="10"/>
      </w:pPr>
      <w:r>
        <w:t xml:space="preserve">6.13. В случае предоставления Заказчиком недостоверной информации, в том числе, но не ограничиваясь, об администраторе домена, Заказчик обязуется </w:t>
      </w:r>
    </w:p>
    <w:p w14:paraId="1C65B140" w14:textId="77777777" w:rsidR="00D0503B" w:rsidRDefault="00DD5171">
      <w:pPr>
        <w:ind w:left="850" w:right="10" w:firstLine="0"/>
      </w:pPr>
      <w:r>
        <w:t xml:space="preserve">возместить все убытки, которые понес Исполнитель в связи с предоставлением </w:t>
      </w:r>
    </w:p>
    <w:p w14:paraId="044DA06C" w14:textId="77777777" w:rsidR="00D0503B" w:rsidRDefault="00DD5171">
      <w:pPr>
        <w:ind w:left="850" w:right="10" w:firstLine="0"/>
      </w:pPr>
      <w:r>
        <w:t>Заказчиком такой информации. В случае предъявления в отношении Исполнителя судебного иска со стороны третьих лиц, относительно предоставления Заказчиком заведомо ложных сведений об администраторе домена, Заказчик обязуется компенсировать все расходы Исполнителя, связанные с рассмотрением такого иска. Исполнитель информирует, что Заказчик, предоставивший заведомо ложные сведения, несет ответственность в соответствии с законодательством РФ как лицо, непосредственно заказавшее и оплатившее данную услугу.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10FFD3E" w14:textId="77777777" w:rsidR="00D0503B" w:rsidRDefault="00DD5171">
      <w:pPr>
        <w:ind w:left="845" w:right="10"/>
      </w:pPr>
      <w:r>
        <w:t xml:space="preserve">6.14. Заказчик вправе обратиться с письменной претензией к Исполнителю, если посчитает, что услуга оказывается ему не в полном объеме. О возникшей ситуации Заказчик обязуется немедленно уведомить Исполнителя, но не позднее месяца с момента, когда Заказчик узнал или должен был узнать об оказании услуги не в полном объеме. Исполнитель оценивает качество и степень полноты оказанной услуги самостоятельно.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D72FB3B" w14:textId="77777777" w:rsidR="00D0503B" w:rsidRDefault="00DD5171">
      <w:pPr>
        <w:spacing w:after="228"/>
        <w:ind w:left="845" w:right="10"/>
      </w:pPr>
      <w:r>
        <w:t>6.15. В случае подтверждения Исполнителем факта оказания услуги не в полном объеме, стоимость услуги может быть перерассчитана с зачислением разницы на лицевой счет Заказчика. Размер компенсации после перерасчета не может превышать стоимость услуг, оказанных в течение года до обращения Заказчика с претензией.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F1CD9C1" w14:textId="77777777" w:rsidR="00D0503B" w:rsidRDefault="00DD5171">
      <w:pPr>
        <w:spacing w:after="258" w:line="259" w:lineRule="auto"/>
        <w:ind w:left="845" w:hanging="10"/>
      </w:pPr>
      <w:r>
        <w:rPr>
          <w:i/>
        </w:rPr>
        <w:lastRenderedPageBreak/>
        <w:t>Особенности ответственности за предоставление Услуги по регистрации доменных имен: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0DA9A5B" w14:textId="77777777" w:rsidR="00D0503B" w:rsidRDefault="00DD5171">
      <w:pPr>
        <w:ind w:left="127" w:right="10" w:firstLine="0"/>
      </w:pPr>
      <w:r>
        <w:t xml:space="preserve">6.16. При заказе услуги по регистрации или продлению доменного имени </w:t>
      </w:r>
    </w:p>
    <w:p w14:paraId="7D605558" w14:textId="77777777" w:rsidR="00D0503B" w:rsidRDefault="00DD5171">
      <w:pPr>
        <w:ind w:left="850" w:right="10" w:firstLine="0"/>
      </w:pPr>
      <w:r>
        <w:t>Исполнитель не несет ответственности в случае невозможности оказания услуги не по вине Исполнителя, в том числе, когда регистрация или продление домена невозможны по вине Регистратора доменных имен, через которого Исполнитель оказывает услуги по регистрации в данной зоне, или Реестра данной зоны.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3B70B53" w14:textId="77777777" w:rsidR="00D0503B" w:rsidRDefault="00DD5171">
      <w:pPr>
        <w:ind w:left="845" w:right="10"/>
      </w:pPr>
      <w:r>
        <w:t xml:space="preserve">6.17. Исполнитель не несет ответственности в случае невозможности скрытия данных об администраторе домена в общедоступном сервисе WHOIS посредством статуса «Private </w:t>
      </w:r>
      <w:proofErr w:type="spellStart"/>
      <w:r>
        <w:t>Person</w:t>
      </w:r>
      <w:proofErr w:type="spellEnd"/>
      <w:r>
        <w:t>», если Реестром доменной зоны не поддерживается такая функция или если Регистратор, через которого Исполнитель оказывает услуги по регистрации в данной зоне, не предоставляет такой услуги. При этом Заказчик не вправе требовать у Исполнителя какой-либо компенсации ввиду отображения его данных в общедоступном сервисе WHOIS.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03A60D1" w14:textId="77777777" w:rsidR="00D0503B" w:rsidRDefault="00DD5171">
      <w:pPr>
        <w:ind w:left="845" w:right="10"/>
      </w:pPr>
      <w:r>
        <w:t>6.18. Исполнитель не несет ответственности в случае невозможности регистрации доменного имени по заявке Заказчика, если в Реестре данной зоны уже существует заявка на аналогичное доменное имя, поступившая от другого Регистратора ранее, чем заявка, поступившая от Исполнителя, если доменное имя зарезервировано Реестром для собственных нужд и недоступно к регистрации, в том числе в случае получения от Реестра недостоверного ответа о занятости домена и его доступности к регистрации, в иных случаях, когда по техническим причинам регистрация домена невозможна.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AA120E4" w14:textId="77777777" w:rsidR="00D0503B" w:rsidRDefault="00DD5171">
      <w:pPr>
        <w:ind w:left="845" w:right="10"/>
      </w:pPr>
      <w:r>
        <w:t xml:space="preserve">6.19. Исполнитель не несет ответственность за невозможность оказания услуги по регистрации доменного имени, в случае если доменное имя находится в списке зарезервированных доменных имен или в стоп-листе. Список </w:t>
      </w:r>
    </w:p>
    <w:p w14:paraId="4277CB68" w14:textId="77777777" w:rsidR="00D0503B" w:rsidRDefault="00DD5171">
      <w:pPr>
        <w:ind w:left="850" w:right="10" w:firstLine="0"/>
      </w:pPr>
      <w:r>
        <w:t>зарезервированных доменных имен и стоп-лист утверждаются владельцем зоны.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8C322EF" w14:textId="77777777" w:rsidR="00D0503B" w:rsidRDefault="00DD5171">
      <w:pPr>
        <w:ind w:left="845" w:right="10"/>
      </w:pPr>
      <w:r>
        <w:t>6.20. Исполнитель не несет ответственности в случае невозможности регистрации доменного имени, если при регистрации домена в Реестре заявка Исполнителя не оказалась первой среди заявок, поданных другими Регистраторами на аналогичный домен, или если срок регистрации доменного имени был продлен текущим администратором.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11FEF9C" w14:textId="77777777" w:rsidR="00D0503B" w:rsidRDefault="00DD5171">
      <w:pPr>
        <w:spacing w:after="0"/>
        <w:ind w:left="845" w:right="10"/>
      </w:pPr>
      <w:r>
        <w:t>6.21. Исполнитель не несет ответственности при невозможности регистрации домена, если выбранный Заказчиком домен имеет иную установленную соответствующим Реестром цену по причине нахождения домена в статусе премиального, в связи, с чем его цена может отличаться от заявленной.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13803C6" w14:textId="77777777" w:rsidR="00D0503B" w:rsidRDefault="00DD5171">
      <w:pPr>
        <w:spacing w:after="15" w:line="259" w:lineRule="auto"/>
        <w:ind w:left="850" w:firstLine="0"/>
      </w:pPr>
      <w:r>
        <w:t xml:space="preserve"> </w:t>
      </w:r>
    </w:p>
    <w:p w14:paraId="5CF57D13" w14:textId="77777777" w:rsidR="00D0503B" w:rsidRDefault="00DD5171">
      <w:pPr>
        <w:pStyle w:val="3"/>
        <w:tabs>
          <w:tab w:val="center" w:pos="2043"/>
        </w:tabs>
        <w:ind w:left="0" w:firstLine="0"/>
      </w:pPr>
      <w:r>
        <w:t xml:space="preserve">7. </w:t>
      </w:r>
      <w:r>
        <w:tab/>
        <w:t xml:space="preserve">Разрешение споров </w:t>
      </w:r>
    </w:p>
    <w:p w14:paraId="50CC19F2" w14:textId="49B13585" w:rsidR="00D0503B" w:rsidRDefault="00DD5171">
      <w:pPr>
        <w:ind w:left="845" w:right="10"/>
      </w:pPr>
      <w:r>
        <w:t xml:space="preserve">7.1. </w:t>
      </w:r>
      <w:r>
        <w:tab/>
        <w:t xml:space="preserve">При невыполнении одной из Сторон какого-либо из положений Договора, спорные вопросы подлежат урегулированию путём переговоров, предъявления претензий.  Вопросы и претензии, связанные с предоставлением услуг, должны передаваться Заказчиком Исполнителю письменно, на почтовый или юридический адрес Исполнителя, возможно с дублированием направления </w:t>
      </w:r>
      <w:proofErr w:type="gramStart"/>
      <w:r>
        <w:lastRenderedPageBreak/>
        <w:t>претензии  по</w:t>
      </w:r>
      <w:proofErr w:type="gramEnd"/>
      <w:r>
        <w:t xml:space="preserve"> электронной почте. Претензия рассматривается Исполнителем в срок не более 30 (тридцати) календарных дней с даты получения претензии. </w:t>
      </w:r>
    </w:p>
    <w:p w14:paraId="410C2843" w14:textId="77777777" w:rsidR="00D0503B" w:rsidRDefault="00DD5171">
      <w:pPr>
        <w:ind w:left="845" w:right="10"/>
      </w:pPr>
      <w:r>
        <w:t xml:space="preserve">7.2. </w:t>
      </w:r>
      <w:r>
        <w:tab/>
        <w:t xml:space="preserve">Все споры, не урегулированные в претензионном (досудебном) порядке, подлежат передаче на рассмотрение в арбитражный суд Санкт-Петербурга и Ленинградской области в соответствии с действующим законодательством Российской Федерации. </w:t>
      </w:r>
    </w:p>
    <w:p w14:paraId="0A7179E5" w14:textId="77777777" w:rsidR="00D0503B" w:rsidRDefault="00DD5171">
      <w:pPr>
        <w:spacing w:after="14" w:line="259" w:lineRule="auto"/>
        <w:ind w:left="850" w:firstLine="0"/>
      </w:pPr>
      <w:r>
        <w:t xml:space="preserve"> </w:t>
      </w:r>
    </w:p>
    <w:p w14:paraId="3E5DFAB7" w14:textId="77777777" w:rsidR="00D0503B" w:rsidRDefault="00DD5171">
      <w:pPr>
        <w:pStyle w:val="3"/>
        <w:tabs>
          <w:tab w:val="center" w:pos="1821"/>
        </w:tabs>
        <w:ind w:left="0" w:firstLine="0"/>
      </w:pPr>
      <w:r>
        <w:t xml:space="preserve">8. </w:t>
      </w:r>
      <w:r>
        <w:tab/>
        <w:t xml:space="preserve">Прочие условия </w:t>
      </w:r>
    </w:p>
    <w:p w14:paraId="366824FC" w14:textId="77777777" w:rsidR="00D0503B" w:rsidRDefault="00DD5171">
      <w:pPr>
        <w:spacing w:after="129"/>
        <w:ind w:left="845" w:right="10"/>
      </w:pPr>
      <w:r>
        <w:t xml:space="preserve">8.1. </w:t>
      </w:r>
      <w:r>
        <w:tab/>
        <w:t xml:space="preserve">В случае использования Заказчиком услуг Исполнителя с целью сбора, хранения и обработки информации, содержащей персональные данные, а также иной конфиденциальной информации, Заказчик должен за свой счет обеспечить безопасность таких данных в соответствии с действующим законодательством. </w:t>
      </w:r>
    </w:p>
    <w:p w14:paraId="545F9D9B" w14:textId="77777777" w:rsidR="00D0503B" w:rsidRDefault="00DD5171">
      <w:pPr>
        <w:pStyle w:val="2"/>
        <w:spacing w:after="139"/>
        <w:ind w:left="845"/>
      </w:pPr>
      <w:r>
        <w:t>Условия участия в Партнерской программе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32E16C7" w14:textId="77777777" w:rsidR="00D0503B" w:rsidRDefault="00DD5171">
      <w:pPr>
        <w:ind w:left="845" w:right="10"/>
      </w:pPr>
      <w:r>
        <w:t xml:space="preserve">8.2. </w:t>
      </w:r>
      <w:r>
        <w:tab/>
        <w:t>Участвуя в Партнерской программе, Заказчик обязуется соблюдать правила Партнерской программы, размещенные по ссылке https://beget.com/ru/partnership_rules и являющиеся неотъемлемой частью Договора.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A2CB778" w14:textId="77777777" w:rsidR="00D0503B" w:rsidRDefault="00DD5171">
      <w:pPr>
        <w:ind w:left="845" w:right="10"/>
      </w:pPr>
      <w:r>
        <w:t xml:space="preserve">8.3. </w:t>
      </w:r>
      <w:r>
        <w:tab/>
        <w:t xml:space="preserve">Исполнитель имеет право в любой момент, по своему усмотрению, аннулировать все предоставленные и начисленные на аккаунт Заказчика Бонусы, изменить/пересчитать/уточнить их количество. Бонусы автоматически удаляются с аккаунта Заказчика после удаления такого аккаунта и не подлежат восстановлению.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0875514" w14:textId="77777777" w:rsidR="00D0503B" w:rsidRDefault="00DD5171">
      <w:pPr>
        <w:spacing w:after="1"/>
        <w:ind w:left="845" w:right="10"/>
      </w:pPr>
      <w:r>
        <w:t xml:space="preserve">8.4. </w:t>
      </w:r>
      <w:r>
        <w:tab/>
        <w:t>В предусмотренных законодательством Российской̆ Федерации случаях Исполнитель обязан сообщить указанным компетентным организациям и лицам учетные данные Заказчика.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2D7BBFA" w14:textId="77777777" w:rsidR="00D0503B" w:rsidRDefault="00DD5171">
      <w:pPr>
        <w:spacing w:after="0" w:line="259" w:lineRule="auto"/>
        <w:ind w:left="850" w:firstLine="0"/>
      </w:pPr>
      <w:r>
        <w:t xml:space="preserve"> </w:t>
      </w:r>
    </w:p>
    <w:p w14:paraId="39534C3F" w14:textId="77777777" w:rsidR="00D0503B" w:rsidRDefault="00DD5171">
      <w:pPr>
        <w:pStyle w:val="2"/>
        <w:ind w:left="845"/>
      </w:pPr>
      <w:r>
        <w:t>Каналы связи</w:t>
      </w:r>
      <w:r>
        <w:rPr>
          <w:rFonts w:ascii="Times New Roman" w:eastAsia="Times New Roman" w:hAnsi="Times New Roman" w:cs="Times New Roman"/>
          <w:i w:val="0"/>
          <w:sz w:val="22"/>
        </w:rPr>
        <w:t xml:space="preserve"> </w:t>
      </w:r>
    </w:p>
    <w:p w14:paraId="4BA0F257" w14:textId="77777777" w:rsidR="00D0503B" w:rsidRDefault="00DD5171">
      <w:pPr>
        <w:spacing w:after="0" w:line="259" w:lineRule="auto"/>
        <w:ind w:left="850" w:firstLine="0"/>
      </w:pPr>
      <w:r>
        <w:t xml:space="preserve"> </w:t>
      </w:r>
    </w:p>
    <w:p w14:paraId="787DCB32" w14:textId="77777777" w:rsidR="00D0503B" w:rsidRDefault="00DD5171">
      <w:pPr>
        <w:ind w:left="845" w:right="10"/>
      </w:pPr>
      <w:r>
        <w:t xml:space="preserve">8.5. </w:t>
      </w:r>
      <w:r>
        <w:tab/>
        <w:t>Стороны по Договору признают юридическую силу текстов документов, полученных по электронным каналам связи, наравне с документами, исполненными в простой письменной форме. Исключение из этого правила составляет обмен претензиями, а также документами, для которых обязательна письменная печатная форма документа.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CE923F8" w14:textId="77777777" w:rsidR="00D0503B" w:rsidRDefault="00DD5171">
      <w:pPr>
        <w:ind w:left="845" w:right="10"/>
      </w:pPr>
      <w:r>
        <w:t xml:space="preserve">8.6. </w:t>
      </w:r>
      <w:r>
        <w:tab/>
        <w:t>В случае отсутствия в Договоре контактных адресов Заказчика или изменения контактных адресов по инициативе Заказчика, контактными будут считаться адреса электронной почты, сообщенные Исполнителю в соответствующем разделе Панели Управления. В случае расхождения информации, передаваемой Исполнителем по электронной почте и путем публикации информации на сайте Исполнителя, надлежащей признается информация, размещенная на сайте Исполнителя.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7159CA9" w14:textId="77777777" w:rsidR="00D0503B" w:rsidRDefault="00DD5171">
      <w:pPr>
        <w:ind w:left="845" w:right="10"/>
      </w:pPr>
      <w:r>
        <w:t xml:space="preserve">8.7. </w:t>
      </w:r>
      <w:r>
        <w:tab/>
        <w:t>Стороны принимают на себя всю ответственность за действия лиц, имеющих доступ к каналам связи.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327E8BE" w14:textId="77777777" w:rsidR="00D0503B" w:rsidRDefault="00DD5171">
      <w:pPr>
        <w:spacing w:after="0" w:line="259" w:lineRule="auto"/>
        <w:ind w:left="850" w:firstLine="0"/>
      </w:pPr>
      <w:r>
        <w:t xml:space="preserve"> </w:t>
      </w:r>
    </w:p>
    <w:p w14:paraId="6D18A9B2" w14:textId="77777777" w:rsidR="00D0503B" w:rsidRDefault="00DD5171">
      <w:pPr>
        <w:pStyle w:val="2"/>
        <w:ind w:left="845"/>
      </w:pPr>
      <w:r>
        <w:lastRenderedPageBreak/>
        <w:t>Антикоррупционная оговорка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6330859" w14:textId="77777777" w:rsidR="00D0503B" w:rsidRDefault="00DD5171">
      <w:pPr>
        <w:spacing w:after="18" w:line="259" w:lineRule="auto"/>
        <w:ind w:left="850" w:firstLine="0"/>
      </w:pPr>
      <w:r>
        <w:t xml:space="preserve"> </w:t>
      </w:r>
    </w:p>
    <w:p w14:paraId="4ED433BE" w14:textId="77777777" w:rsidR="00D0503B" w:rsidRDefault="00DD5171">
      <w:pPr>
        <w:spacing w:after="0"/>
        <w:ind w:left="845" w:right="10"/>
      </w:pPr>
      <w:r>
        <w:t xml:space="preserve">8.8. </w:t>
      </w:r>
      <w:r>
        <w:tab/>
        <w:t xml:space="preserve">Стороны обязуются соблюдать требования антикоррупционного законодательства Российской Федерации и не предпринимать никаких действий, которые могут нарушить нормы антикоррупционного </w:t>
      </w:r>
    </w:p>
    <w:p w14:paraId="3DD1F211" w14:textId="77777777" w:rsidR="00D0503B" w:rsidRDefault="00DD5171">
      <w:pPr>
        <w:ind w:left="850" w:right="10" w:firstLine="0"/>
      </w:pPr>
      <w:r>
        <w:t>законодательства, в связи со своими правами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(но, не ограничиваясь) взятки в денежной или любой иной форме, каким-либо физическим или юридическим лицам, включая (но, не ограничиваясь) коммерческие организации, органы власти и самоуправления, государственных служащих, частные компании и их представителей.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A403B2F" w14:textId="77777777" w:rsidR="00D0503B" w:rsidRDefault="00DD5171">
      <w:pPr>
        <w:spacing w:after="0"/>
        <w:ind w:left="845" w:right="10"/>
      </w:pPr>
      <w:r>
        <w:t xml:space="preserve">8.9. </w:t>
      </w:r>
      <w:r>
        <w:tab/>
        <w:t>В случае нарушения одной из сторон обязательств пункта 8.8, другая сторона имеет право в одностороннем внесудебном порядке отказаться от исполнения настоящего Договора. Стороны не возмещают друг другу никакие убытки в случае расторжения договора в соответствии с данным пунктом.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D2B5F14" w14:textId="77777777" w:rsidR="00D0503B" w:rsidRDefault="00DD5171">
      <w:pPr>
        <w:spacing w:after="0" w:line="259" w:lineRule="auto"/>
        <w:ind w:left="850" w:firstLine="0"/>
      </w:pPr>
      <w:r>
        <w:t xml:space="preserve"> </w:t>
      </w:r>
    </w:p>
    <w:p w14:paraId="13EB566A" w14:textId="77777777" w:rsidR="00D0503B" w:rsidRDefault="00DD5171">
      <w:pPr>
        <w:pStyle w:val="2"/>
        <w:ind w:left="845"/>
      </w:pPr>
      <w:r>
        <w:t>Конфиденциальность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65ED34F" w14:textId="77777777" w:rsidR="00D0503B" w:rsidRDefault="00DD5171">
      <w:pPr>
        <w:spacing w:after="18" w:line="259" w:lineRule="auto"/>
        <w:ind w:left="850" w:firstLine="0"/>
      </w:pPr>
      <w:r>
        <w:t xml:space="preserve"> </w:t>
      </w:r>
    </w:p>
    <w:p w14:paraId="3EDD5D62" w14:textId="77777777" w:rsidR="00D0503B" w:rsidRDefault="00DD5171">
      <w:pPr>
        <w:ind w:left="845" w:right="10"/>
      </w:pPr>
      <w:r>
        <w:t xml:space="preserve">8.10. Стороны обязуются обеспечивать конфиденциальность учетных данных Заказчика (набор паролей для доступа к техническим ресурсам Исполнителя и прочая информация, идентифицирующая Заказчика в системе Исполнителя). </w:t>
      </w:r>
    </w:p>
    <w:p w14:paraId="4D5450B7" w14:textId="77777777" w:rsidR="00D0503B" w:rsidRDefault="00DD5171">
      <w:pPr>
        <w:ind w:left="127" w:right="10" w:firstLine="0"/>
      </w:pPr>
      <w:r>
        <w:t xml:space="preserve">8.10.1. </w:t>
      </w:r>
      <w:r>
        <w:tab/>
        <w:t xml:space="preserve">Исполнитель имеет доступ к информации Заказчика исключительно в целях технического обеспечения услуг или в случае получения претензий третьих лиц, касающихся возможного нарушения Заказчиком Договора, Правил регистрации и продления доменных имен и Правил пользования Услугами хостинга Исполнителя, которые размещаются на сайте Исполнителя. 8.10.2. </w:t>
      </w:r>
      <w:r>
        <w:tab/>
        <w:t xml:space="preserve">Исполнитель не несет ответственности за ущерб любого рода, понесенный Заказчиком из-за разглашения, утраты или невозможности получения последним своих учетных данных. Любое лицо, сообщившее Исполнителю пароли и другую конфиденциальную информацию, требующуюся для идентификации Заказчика, или использующее эти данные для авторизации в Панели Управления, может рассматриваться Исполнителем как представитель Заказчика, действующий от имени Заказчика.  </w:t>
      </w:r>
    </w:p>
    <w:p w14:paraId="36A96DB3" w14:textId="77777777" w:rsidR="00D0503B" w:rsidRDefault="00DD5171">
      <w:pPr>
        <w:spacing w:after="0"/>
        <w:ind w:left="845" w:right="10"/>
      </w:pPr>
      <w:r>
        <w:t xml:space="preserve">8.10.3. </w:t>
      </w:r>
      <w:r>
        <w:tab/>
        <w:t>В случае утраты своих учетных данных Заказчику необходимо сразу обратиться к Исполнителю с формализованным запросом о восстановлении учетных данных Заказчика. При этом Заказчик должен предъявить запрошенные Исполнителем документы, идентифицирующие его и подтверждающие правомочность обращения Заказчика к Исполнителю.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CE2311D" w14:textId="77777777" w:rsidR="00D0503B" w:rsidRDefault="00DD5171">
      <w:pPr>
        <w:spacing w:after="17" w:line="259" w:lineRule="auto"/>
        <w:ind w:left="850" w:firstLine="0"/>
      </w:pPr>
      <w:r>
        <w:t xml:space="preserve"> </w:t>
      </w:r>
    </w:p>
    <w:p w14:paraId="2C82EB25" w14:textId="77777777" w:rsidR="00D0503B" w:rsidRDefault="00DD5171">
      <w:pPr>
        <w:tabs>
          <w:tab w:val="center" w:pos="2577"/>
        </w:tabs>
        <w:spacing w:after="0" w:line="259" w:lineRule="auto"/>
        <w:ind w:left="0" w:firstLine="0"/>
      </w:pPr>
      <w:r>
        <w:rPr>
          <w:b/>
        </w:rPr>
        <w:t xml:space="preserve">9. </w:t>
      </w:r>
      <w:r>
        <w:rPr>
          <w:b/>
        </w:rPr>
        <w:tab/>
        <w:t xml:space="preserve">Заключительные положения </w:t>
      </w:r>
    </w:p>
    <w:p w14:paraId="3583BA77" w14:textId="77777777" w:rsidR="00D0503B" w:rsidRDefault="00DD5171">
      <w:pPr>
        <w:spacing w:after="0" w:line="259" w:lineRule="auto"/>
        <w:ind w:left="850" w:firstLine="0"/>
      </w:pPr>
      <w:r>
        <w:rPr>
          <w:b/>
        </w:rPr>
        <w:t xml:space="preserve"> </w:t>
      </w:r>
    </w:p>
    <w:p w14:paraId="199540C6" w14:textId="77777777" w:rsidR="00D0503B" w:rsidRDefault="00DD5171">
      <w:pPr>
        <w:pStyle w:val="2"/>
        <w:ind w:left="845"/>
      </w:pPr>
      <w: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DE2A1BB" w14:textId="77777777" w:rsidR="00D0503B" w:rsidRDefault="00DD5171">
      <w:pPr>
        <w:spacing w:after="18" w:line="259" w:lineRule="auto"/>
        <w:ind w:left="850" w:firstLine="0"/>
      </w:pPr>
      <w:r>
        <w:t xml:space="preserve"> </w:t>
      </w:r>
    </w:p>
    <w:p w14:paraId="4A634672" w14:textId="7A9803F2" w:rsidR="00D0503B" w:rsidRDefault="00DD5171">
      <w:pPr>
        <w:ind w:left="845" w:right="10"/>
      </w:pPr>
      <w:r>
        <w:t xml:space="preserve">9.1. </w:t>
      </w:r>
      <w:r>
        <w:tab/>
        <w:t xml:space="preserve">Подписанием Договора Заказчик подтверждает, что согласие лиц, совершающих действия от имени Заказчика, связанные с заключением и исполнением Договора, на  обработку их персональных данных, в том числе, на </w:t>
      </w:r>
      <w:r>
        <w:lastRenderedPageBreak/>
        <w:t xml:space="preserve">распространение и/или предоставление персональных данных в целях заключения и исполнения договоров с третьими лицами, получено Заказчиком надлежащим образом, в порядке, установленном Федеральным законом от 27.07.2006 г. № 152-ФЗ «О персональных данных» (далее – ФЗ «О персональных данных»). Заказчик подтверждает, что лицам, совершающим действия от имени Заказчика, связанные с заключением и исполнением Договора, предоставлена информация, перечень которой установлен пунктом 3 статьи 18 ФЗ «О персональных данных». Заказчик обязуется по требованию </w:t>
      </w:r>
      <w:r w:rsidR="00F2376B">
        <w:t>ИП Семенова Д.И.,</w:t>
      </w:r>
      <w:r>
        <w:t xml:space="preserve"> предоставить последнему подлинники и/или копии согласий на обработку персональных данных лиц, совершающих действия от имени Заказчика, связанные с заключением и исполнением Договора, в течение 2 (Двух) рабочих дней с момента получения соответствующего требования.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D925024" w14:textId="77777777" w:rsidR="00D0503B" w:rsidRDefault="00DD5171">
      <w:pPr>
        <w:ind w:left="845" w:right="10"/>
      </w:pPr>
      <w:r>
        <w:t xml:space="preserve">9.2. </w:t>
      </w:r>
      <w:r>
        <w:tab/>
        <w:t>Ответственность за неполучение такого согласия, получение согласия с нарушением требований законодательства о персональных данных, а также ответственность за непредоставление информации, предусмотренной пунктом 3 статьи 18 ФЗ «О персональных данных», несет Заказчик. В случае предъявления к Исполнителю претензий, взыскания компенсаций и/или наложения санкций ввиду отсутствия указанного согласия, Заказчик обязуется компенсировать все понесенные Исполнителем затраты/убытки.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1194EEB" w14:textId="77777777" w:rsidR="00D0503B" w:rsidRDefault="00DD5171">
      <w:pPr>
        <w:ind w:left="845" w:right="10"/>
      </w:pPr>
      <w:r>
        <w:t xml:space="preserve">9.3. </w:t>
      </w:r>
      <w:r>
        <w:tab/>
        <w:t xml:space="preserve">Заказчик соглашается, </w:t>
      </w:r>
      <w:proofErr w:type="gramStart"/>
      <w:r>
        <w:t>что</w:t>
      </w:r>
      <w:proofErr w:type="gramEnd"/>
      <w:r>
        <w:t xml:space="preserve"> пользуясь сервисом Исполнителя “Обратная связь</w:t>
      </w:r>
      <w:proofErr w:type="gramStart"/>
      <w:r>
        <w:t>”,  он</w:t>
      </w:r>
      <w:proofErr w:type="gramEnd"/>
      <w:r>
        <w:t xml:space="preserve"> делает свои персональные данные (ФИО) доступной неограниченному кругу лиц, то есть общедоступной.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2F55F0B" w14:textId="77777777" w:rsidR="00D0503B" w:rsidRDefault="00DD5171">
      <w:pPr>
        <w:spacing w:after="0"/>
        <w:ind w:left="845" w:right="10"/>
      </w:pPr>
      <w:r>
        <w:t xml:space="preserve">9.4. </w:t>
      </w:r>
      <w:r>
        <w:tab/>
        <w:t xml:space="preserve">Заключая Договор, Заказчик подтверждает свое согласие на получение от Исполнителя рекламных материалов об услугах и акциях Исполнителя и его партнеров, а также системных, информационных и новостных сообщений о порядке, сроках, стоимости, состоянии и т.д. предоставляемых услуг. </w:t>
      </w:r>
    </w:p>
    <w:p w14:paraId="2A4C0263" w14:textId="77777777" w:rsidR="00D0503B" w:rsidRDefault="00DD5171">
      <w:pPr>
        <w:ind w:left="850" w:right="10" w:firstLine="0"/>
      </w:pPr>
      <w:r>
        <w:t xml:space="preserve">Исполнитель может направлять указанные сообщения по электронной почте, в СМС сообщениях, </w:t>
      </w:r>
      <w:proofErr w:type="spellStart"/>
      <w:r>
        <w:t>пуш</w:t>
      </w:r>
      <w:proofErr w:type="spellEnd"/>
      <w:r>
        <w:t>-уведомлениях, мессенджерах.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1045E31" w14:textId="77777777" w:rsidR="00D0503B" w:rsidRDefault="00DD5171">
      <w:pPr>
        <w:spacing w:after="0" w:line="259" w:lineRule="auto"/>
        <w:ind w:left="850" w:firstLine="0"/>
      </w:pPr>
      <w:r>
        <w:t xml:space="preserve"> </w:t>
      </w:r>
    </w:p>
    <w:p w14:paraId="5F9E498D" w14:textId="77777777" w:rsidR="00D0503B" w:rsidRDefault="00DD5171">
      <w:pPr>
        <w:pStyle w:val="2"/>
        <w:ind w:left="845"/>
      </w:pPr>
      <w:r>
        <w:t>Электронный документооборот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6789890" w14:textId="77777777" w:rsidR="00D0503B" w:rsidRDefault="00DD5171">
      <w:pPr>
        <w:spacing w:after="18" w:line="259" w:lineRule="auto"/>
        <w:ind w:left="850" w:firstLine="0"/>
      </w:pPr>
      <w:r>
        <w:t xml:space="preserve"> </w:t>
      </w:r>
    </w:p>
    <w:p w14:paraId="6B81AD31" w14:textId="77777777" w:rsidR="00D0503B" w:rsidRDefault="00DD5171">
      <w:pPr>
        <w:ind w:left="845" w:right="10"/>
      </w:pPr>
      <w:r>
        <w:t xml:space="preserve">9.5. </w:t>
      </w:r>
      <w:r>
        <w:tab/>
        <w:t xml:space="preserve">Стороны признают равную юридическую силу собственноручной подписи и печати, факсимильного воспроизведения подписи и печати либо любого аналога собственноручной подписи Исполнителя, воспроизведенного с помощью средств механического или иного копирования на документах, связанных с исполнением, заключением или прекращением Договора. Договор может </w:t>
      </w:r>
    </w:p>
    <w:p w14:paraId="68DE2BAE" w14:textId="77777777" w:rsidR="00D0503B" w:rsidRDefault="00DD5171">
      <w:pPr>
        <w:ind w:left="850" w:right="10" w:firstLine="0"/>
      </w:pPr>
      <w:r>
        <w:t xml:space="preserve">считаться заключенным с использованием факсимиле, при условии обмена </w:t>
      </w:r>
    </w:p>
    <w:p w14:paraId="2E3EAE38" w14:textId="77777777" w:rsidR="00D0503B" w:rsidRDefault="00DD5171">
      <w:pPr>
        <w:ind w:left="850" w:right="10" w:firstLine="0"/>
      </w:pPr>
      <w:r>
        <w:t>Сторонами подписанными экземплярами договора по Электронным каналам связи.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5AE656C" w14:textId="77777777" w:rsidR="00D0503B" w:rsidRDefault="00DD5171">
      <w:pPr>
        <w:spacing w:after="0"/>
        <w:ind w:left="845" w:right="10"/>
      </w:pPr>
      <w:r>
        <w:t xml:space="preserve">9.6. </w:t>
      </w:r>
      <w:r>
        <w:tab/>
        <w:t xml:space="preserve">В рамках Договора Стороны вправе использовать электронный документооборот (ЭДО), подразумевающий обмен электронными документами, подписанными электронной подписью, по телекоммуникационным каналам связи. При этом для организации ЭДО Стороны используют </w:t>
      </w:r>
    </w:p>
    <w:p w14:paraId="7E75BA38" w14:textId="77777777" w:rsidR="00D0503B" w:rsidRDefault="00DD5171">
      <w:pPr>
        <w:spacing w:after="0"/>
        <w:ind w:left="850" w:right="10" w:firstLine="0"/>
      </w:pPr>
      <w:r>
        <w:lastRenderedPageBreak/>
        <w:t xml:space="preserve">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</w:t>
      </w:r>
    </w:p>
    <w:p w14:paraId="0575FC52" w14:textId="77777777" w:rsidR="00D0503B" w:rsidRDefault="00DD5171">
      <w:pPr>
        <w:ind w:left="850" w:right="10" w:firstLine="0"/>
      </w:pPr>
      <w:r>
        <w:t>действующего законодательства. Стороны соглашаются признавать полученные (направленные) электронные документы равнозначными аналогичным документам на бумажных носителях.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A5D8093" w14:textId="77777777" w:rsidR="00D0503B" w:rsidRDefault="00DD5171">
      <w:pPr>
        <w:ind w:left="845" w:right="10"/>
      </w:pPr>
      <w:r>
        <w:t xml:space="preserve">9.7. </w:t>
      </w:r>
      <w:r>
        <w:tab/>
        <w:t>Бухгалтерские документы, полученные через электронный документооборот, согласно Федеральному закону РФ от 06.04.2011 г. № 63-ФЗ «Об электронной подписи», имеют юридическую силу. Возможность получать бухгалтерские документы через ЭДО предоставляется бесплатно.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01A5661" w14:textId="77777777" w:rsidR="00D0503B" w:rsidRDefault="00DD5171">
      <w:pPr>
        <w:spacing w:after="0"/>
        <w:ind w:left="845" w:right="10"/>
      </w:pPr>
      <w:r>
        <w:t xml:space="preserve">9.8. </w:t>
      </w:r>
      <w:r>
        <w:tab/>
        <w:t xml:space="preserve">При обмене отчетными документами Стороны признают приоритетным использование электронного документооборота (ЭДО). Если Заказчик желает получать отчетные документы на бумажном носителе, ему необходимо указать это в соответствующем разделе Панели Управления. При этом документы на бумажном носителе будут отправлены через АО «Почта России» заказным или простым письмом, на указанный почтовый адрес в Панели Управления. Заказное письмо отправляется в течение недели с предоставлением </w:t>
      </w:r>
      <w:proofErr w:type="spellStart"/>
      <w:r>
        <w:t>трекномера</w:t>
      </w:r>
      <w:proofErr w:type="spellEnd"/>
      <w:r>
        <w:t xml:space="preserve"> для отслеживания отправления.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D708BF2" w14:textId="77777777" w:rsidR="00D0503B" w:rsidRDefault="00DD5171">
      <w:pPr>
        <w:ind w:left="850" w:right="10" w:firstLine="0"/>
      </w:pPr>
      <w:r>
        <w:t>Стоимость платной отправки документов на бумажном носителе указана на сайте Исполнителя или в Панели Управления.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1B5B268" w14:textId="77777777" w:rsidR="00D0503B" w:rsidRDefault="00DD5171">
      <w:pPr>
        <w:ind w:left="845" w:right="10"/>
      </w:pPr>
      <w:r>
        <w:t xml:space="preserve">9.9. </w:t>
      </w:r>
      <w:r>
        <w:tab/>
        <w:t>Отчетные документы направляются Исполнителем ежемесячно, не позднее 10 числа месяца, следующего за отчетным. Документы, направленные Исполнителем Заказчику по Электронным каналам связи, считаются полученными Заказчиком в день их направления и признаются Сторонами полноценными документами, имеющими простую письменную форму. При отсутствии письменных возражений или претензий со стороны Заказчика, направленных заказным письмом с уведомлением о вручении в течение 5 (Пяти) рабочих дней с даты получения документов по Электронным каналам связи, либо немотивированное отклонение отчетных документов, направленных через ЭДО, услуги считаются оказанными в полном объеме и с надлежащим качеством, что равносильно подписанию Заказчиком акта оказанных услуг.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28A2468" w14:textId="77777777" w:rsidR="00D0503B" w:rsidRDefault="00DD5171">
      <w:pPr>
        <w:spacing w:after="0"/>
        <w:ind w:left="845" w:right="10"/>
      </w:pPr>
      <w:r>
        <w:t xml:space="preserve">9.10. В случае передачи по инициативе Заказчика доменного имени или иных услуг на обслуживание к Исполнителю от иного Регистратора или Партнера Исполнителя, администратор такого доменного имени или пользователь иных услуг считается акцептовавшим оферту Исполнителя </w:t>
      </w:r>
    </w:p>
    <w:p w14:paraId="38A3A7D0" w14:textId="77777777" w:rsidR="00D0503B" w:rsidRDefault="00DD5171">
      <w:pPr>
        <w:ind w:left="850" w:right="10" w:firstLine="0"/>
      </w:pPr>
      <w:r>
        <w:t>(https://beget.com/docs/oferta.pdf). Акцептом оферты в данном случае будут являться направленное в адрес Исполнителя письмо Заказчика о передаче услуг по установленной Исполнителем форме, а также факт регистрации Заказчика, администратора переносимого доменного имени или пользователя иных услуг на сайте Исполнителя и/или оплата услуг Исполнителя.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79699E1E" w14:textId="77777777" w:rsidR="00D0503B" w:rsidRDefault="00DD5171">
      <w:pPr>
        <w:spacing w:after="0"/>
        <w:ind w:left="845" w:right="10"/>
      </w:pPr>
      <w:r>
        <w:t xml:space="preserve">9.11. Заключая Договор, Заказчик подтверждает, что до заключения Договора ознакомлен с Правилами регистрации и продления доменных имен и Правилами пользования Услугами хостинга, размещенными на сайте </w:t>
      </w:r>
    </w:p>
    <w:p w14:paraId="63E3D0A5" w14:textId="77777777" w:rsidR="00D0503B" w:rsidRDefault="00DD5171">
      <w:pPr>
        <w:ind w:left="850" w:right="10" w:firstLine="0"/>
      </w:pPr>
      <w:r>
        <w:t xml:space="preserve">Исполнителя, согласен с условиями Договора, тарифами и правилами Исполнителя и разрешает использовать сведения о себе при </w:t>
      </w:r>
      <w:proofErr w:type="spellStart"/>
      <w:r>
        <w:t>информационносправочном</w:t>
      </w:r>
      <w:proofErr w:type="spellEnd"/>
      <w:r>
        <w:t xml:space="preserve"> обслуживании в рамках Договора.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5C82B93" w14:textId="77777777" w:rsidR="00D0503B" w:rsidRDefault="00DD5171">
      <w:pPr>
        <w:spacing w:after="11" w:line="259" w:lineRule="auto"/>
        <w:ind w:left="85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5B3C73E0" w14:textId="77777777" w:rsidR="00D0503B" w:rsidRDefault="00DD5171">
      <w:pPr>
        <w:pStyle w:val="3"/>
        <w:tabs>
          <w:tab w:val="center" w:pos="2336"/>
        </w:tabs>
        <w:spacing w:after="370"/>
        <w:ind w:left="0" w:firstLine="0"/>
      </w:pPr>
      <w:r>
        <w:lastRenderedPageBreak/>
        <w:t xml:space="preserve">10. </w:t>
      </w:r>
      <w:r>
        <w:tab/>
        <w:t>Реквизиты Сторон</w:t>
      </w: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14:paraId="39365189" w14:textId="77777777" w:rsidR="00D0503B" w:rsidRDefault="00DD5171">
      <w:pPr>
        <w:spacing w:after="0" w:line="259" w:lineRule="auto"/>
        <w:ind w:left="142" w:firstLine="0"/>
      </w:pPr>
      <w:r>
        <w:t xml:space="preserve"> </w:t>
      </w:r>
    </w:p>
    <w:tbl>
      <w:tblPr>
        <w:tblStyle w:val="TableGrid"/>
        <w:tblW w:w="9825" w:type="dxa"/>
        <w:tblInd w:w="226" w:type="dxa"/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4885"/>
        <w:gridCol w:w="4940"/>
      </w:tblGrid>
      <w:tr w:rsidR="00D0503B" w14:paraId="25672382" w14:textId="77777777">
        <w:trPr>
          <w:trHeight w:val="566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E2C397" w14:textId="59367911" w:rsidR="00D0503B" w:rsidRDefault="00DD5171">
            <w:pPr>
              <w:spacing w:after="0" w:line="259" w:lineRule="auto"/>
              <w:ind w:left="0" w:firstLine="0"/>
            </w:pPr>
            <w:r>
              <w:t xml:space="preserve">Исполнитель: </w:t>
            </w:r>
            <w:r w:rsidR="008604BE" w:rsidRPr="008604BE">
              <w:t>Индивидуальный Предприниматель Семенов Дмитрий Игоревич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767B5A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Заказчик: </w:t>
            </w:r>
          </w:p>
        </w:tc>
      </w:tr>
      <w:tr w:rsidR="00D0503B" w14:paraId="30ABB063" w14:textId="77777777">
        <w:trPr>
          <w:trHeight w:val="886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9F6B7" w14:textId="6C36F44B" w:rsidR="00D0503B" w:rsidRDefault="00DD5171">
            <w:pPr>
              <w:spacing w:after="0" w:line="259" w:lineRule="auto"/>
              <w:ind w:left="0" w:firstLine="0"/>
            </w:pPr>
            <w:r>
              <w:t xml:space="preserve">ЮР. АДРЕС: </w:t>
            </w:r>
            <w:r w:rsidR="008604BE" w:rsidRPr="008604BE">
              <w:t>г. Краснодар, ул. Симферопольская, д. 6/1, кв. 8.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0A7EB4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ЮР. АДРЕС: </w:t>
            </w:r>
          </w:p>
        </w:tc>
      </w:tr>
      <w:tr w:rsidR="00D0503B" w14:paraId="4C1069AE" w14:textId="77777777">
        <w:trPr>
          <w:trHeight w:val="567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9A819C" w14:textId="5499A19C" w:rsidR="00D0503B" w:rsidRDefault="00DD5171">
            <w:pPr>
              <w:spacing w:after="0" w:line="259" w:lineRule="auto"/>
              <w:ind w:left="0" w:firstLine="0"/>
            </w:pPr>
            <w:r>
              <w:t xml:space="preserve">ИНН/КПП: </w:t>
            </w:r>
            <w:r w:rsidR="008604BE" w:rsidRPr="008604BE">
              <w:rPr>
                <w:color w:val="000000" w:themeColor="text1"/>
                <w:shd w:val="clear" w:color="auto" w:fill="FFFFFF"/>
              </w:rPr>
              <w:t>231208743690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6B07A0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ИНН: </w:t>
            </w:r>
          </w:p>
        </w:tc>
      </w:tr>
      <w:tr w:rsidR="00D0503B" w14:paraId="3FC5BE58" w14:textId="77777777">
        <w:trPr>
          <w:trHeight w:val="569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1F8532" w14:textId="1A4A67C2" w:rsidR="00D0503B" w:rsidRDefault="00DD5171">
            <w:pPr>
              <w:spacing w:after="0" w:line="259" w:lineRule="auto"/>
              <w:ind w:left="0" w:firstLine="0"/>
            </w:pPr>
            <w:r>
              <w:t xml:space="preserve">ОГРН: </w:t>
            </w:r>
            <w:r w:rsidR="008604BE" w:rsidRPr="008604BE">
              <w:rPr>
                <w:color w:val="000000" w:themeColor="text1"/>
                <w:shd w:val="clear" w:color="auto" w:fill="FFFFFF"/>
              </w:rPr>
              <w:t>307231214200062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45832B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ОГРН: </w:t>
            </w:r>
          </w:p>
        </w:tc>
      </w:tr>
      <w:tr w:rsidR="00D0503B" w14:paraId="2C5B279D" w14:textId="77777777">
        <w:trPr>
          <w:trHeight w:val="1003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2418E1" w14:textId="6F6BEEA8" w:rsidR="00D0503B" w:rsidRDefault="00DD5171">
            <w:pPr>
              <w:spacing w:after="163" w:line="259" w:lineRule="auto"/>
              <w:ind w:left="0" w:firstLine="0"/>
            </w:pPr>
            <w:r>
              <w:t xml:space="preserve">Р/С: </w:t>
            </w:r>
            <w:r w:rsidR="008604BE" w:rsidRPr="008604BE">
              <w:rPr>
                <w:color w:val="000000" w:themeColor="text1"/>
                <w:shd w:val="clear" w:color="auto" w:fill="FFFFFF"/>
              </w:rPr>
              <w:t>40802810130000144707</w:t>
            </w:r>
          </w:p>
          <w:p w14:paraId="23DB313A" w14:textId="2BBB3D3D" w:rsidR="00D0503B" w:rsidRDefault="00DD5171">
            <w:pPr>
              <w:spacing w:after="0" w:line="259" w:lineRule="auto"/>
              <w:ind w:left="0" w:firstLine="0"/>
            </w:pPr>
            <w:r>
              <w:t xml:space="preserve">К/С: </w:t>
            </w:r>
            <w:r w:rsidR="008604BE" w:rsidRPr="008604BE">
              <w:t>30101810100000000602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FC4E78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Р/С: </w:t>
            </w:r>
          </w:p>
        </w:tc>
      </w:tr>
      <w:tr w:rsidR="00D0503B" w14:paraId="40918580" w14:textId="77777777">
        <w:trPr>
          <w:trHeight w:val="1203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44819B" w14:textId="25C37AB8" w:rsidR="00D0503B" w:rsidRDefault="00DD5171">
            <w:pPr>
              <w:spacing w:after="0" w:line="259" w:lineRule="auto"/>
              <w:ind w:left="0" w:firstLine="0"/>
            </w:pPr>
            <w:r>
              <w:t>НАИМЕНОВАНИЕ БАНКА:</w:t>
            </w:r>
            <w:r w:rsidR="008604BE">
              <w:t xml:space="preserve"> </w:t>
            </w:r>
            <w:r w:rsidR="008604BE" w:rsidRPr="008604BE">
              <w:t>ПАО Сбербанк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2CD26D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НАИМЕНОВАНИЕ БАНКА: </w:t>
            </w:r>
          </w:p>
        </w:tc>
      </w:tr>
      <w:tr w:rsidR="00D0503B" w14:paraId="2A328B6F" w14:textId="77777777">
        <w:trPr>
          <w:trHeight w:val="569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BB5A8A" w14:textId="6FE15465" w:rsidR="00D0503B" w:rsidRDefault="00DD5171">
            <w:pPr>
              <w:spacing w:after="0" w:line="259" w:lineRule="auto"/>
              <w:ind w:left="0" w:firstLine="0"/>
            </w:pPr>
            <w:r>
              <w:t xml:space="preserve">БИК: </w:t>
            </w:r>
            <w:r w:rsidR="008604BE" w:rsidRPr="008604BE">
              <w:t>040349602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8D2E36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БИК: </w:t>
            </w:r>
          </w:p>
        </w:tc>
      </w:tr>
      <w:tr w:rsidR="00D0503B" w14:paraId="1A0DB16F" w14:textId="77777777">
        <w:trPr>
          <w:trHeight w:val="1200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91F53A" w14:textId="3B7B3479" w:rsidR="00D0503B" w:rsidRDefault="00DD5171">
            <w:pPr>
              <w:spacing w:after="0" w:line="259" w:lineRule="auto"/>
              <w:ind w:left="0" w:firstLine="0"/>
            </w:pPr>
            <w:r>
              <w:t xml:space="preserve">Телефоны: </w:t>
            </w:r>
            <w:r w:rsidR="008604BE" w:rsidRPr="008604BE">
              <w:t>89892460505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797F19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Телефон: </w:t>
            </w:r>
          </w:p>
        </w:tc>
      </w:tr>
      <w:tr w:rsidR="00D0503B" w14:paraId="390A6AD3" w14:textId="77777777">
        <w:trPr>
          <w:trHeight w:val="862"/>
        </w:trPr>
        <w:tc>
          <w:tcPr>
            <w:tcW w:w="4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CB084" w14:textId="64F1CA8E" w:rsidR="00D0503B" w:rsidRDefault="00DD5171">
            <w:pPr>
              <w:spacing w:after="0" w:line="259" w:lineRule="auto"/>
              <w:ind w:left="0" w:firstLine="0"/>
            </w:pPr>
            <w:r>
              <w:t xml:space="preserve">Электронная почта: </w:t>
            </w:r>
            <w:r w:rsidR="008604BE">
              <w:rPr>
                <w:lang w:val="en-US"/>
              </w:rPr>
              <w:t>mail</w:t>
            </w:r>
            <w:r w:rsidR="008604BE" w:rsidRPr="008604BE">
              <w:t>@</w:t>
            </w:r>
            <w:r w:rsidR="008604BE">
              <w:rPr>
                <w:lang w:val="en-US"/>
              </w:rPr>
              <w:t>alliance</w:t>
            </w:r>
            <w:r w:rsidR="008604BE" w:rsidRPr="008604BE">
              <w:t>-</w:t>
            </w:r>
            <w:r w:rsidR="008604BE">
              <w:rPr>
                <w:lang w:val="en-US"/>
              </w:rPr>
              <w:t>ck</w:t>
            </w:r>
            <w:r w:rsidR="008604BE" w:rsidRPr="008604BE">
              <w:t>.</w:t>
            </w:r>
            <w:proofErr w:type="spellStart"/>
            <w:r w:rsidR="008604BE"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EC6C7A" w14:textId="77777777" w:rsidR="00D0503B" w:rsidRDefault="00DD5171">
            <w:pPr>
              <w:spacing w:after="0" w:line="259" w:lineRule="auto"/>
              <w:ind w:left="0" w:firstLine="0"/>
            </w:pPr>
            <w:r>
              <w:t xml:space="preserve">Электронная почта: </w:t>
            </w:r>
          </w:p>
        </w:tc>
      </w:tr>
    </w:tbl>
    <w:p w14:paraId="5FB0E6B5" w14:textId="77777777" w:rsidR="00D0503B" w:rsidRDefault="00DD5171">
      <w:pPr>
        <w:spacing w:after="0" w:line="259" w:lineRule="auto"/>
        <w:ind w:left="862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08FA797" w14:textId="77777777" w:rsidR="00D0503B" w:rsidRDefault="00DD5171">
      <w:pPr>
        <w:spacing w:after="696" w:line="259" w:lineRule="auto"/>
        <w:ind w:left="142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21D0CAB" w14:textId="77777777" w:rsidR="00D0503B" w:rsidRDefault="00DD5171">
      <w:pPr>
        <w:tabs>
          <w:tab w:val="center" w:pos="5964"/>
        </w:tabs>
        <w:ind w:left="0" w:firstLine="0"/>
      </w:pPr>
      <w:r>
        <w:t xml:space="preserve">ИСПОЛНИТЕЛЬ </w:t>
      </w:r>
      <w:r>
        <w:tab/>
        <w:t xml:space="preserve">ЗАКАЗЧИК </w:t>
      </w:r>
    </w:p>
    <w:p w14:paraId="1E631EB4" w14:textId="77777777" w:rsidR="00F2376B" w:rsidRDefault="00F2376B">
      <w:pPr>
        <w:tabs>
          <w:tab w:val="center" w:pos="6648"/>
        </w:tabs>
        <w:ind w:left="0" w:firstLine="0"/>
      </w:pPr>
    </w:p>
    <w:p w14:paraId="6F7BDA87" w14:textId="13C13429" w:rsidR="00D0503B" w:rsidRDefault="008604BE">
      <w:pPr>
        <w:tabs>
          <w:tab w:val="center" w:pos="6648"/>
        </w:tabs>
        <w:ind w:left="0" w:firstLine="0"/>
      </w:pPr>
      <w:r>
        <w:t>ИП Семенов Дмитрий Игоревич</w:t>
      </w:r>
      <w:r w:rsidR="00DD5171">
        <w:t xml:space="preserve"> </w:t>
      </w:r>
    </w:p>
    <w:tbl>
      <w:tblPr>
        <w:tblStyle w:val="TableGrid"/>
        <w:tblW w:w="9473" w:type="dxa"/>
        <w:tblInd w:w="250" w:type="dxa"/>
        <w:tblCellMar>
          <w:top w:w="42" w:type="dxa"/>
        </w:tblCellMar>
        <w:tblLook w:val="04A0" w:firstRow="1" w:lastRow="0" w:firstColumn="1" w:lastColumn="0" w:noHBand="0" w:noVBand="1"/>
      </w:tblPr>
      <w:tblGrid>
        <w:gridCol w:w="5103"/>
        <w:gridCol w:w="4370"/>
      </w:tblGrid>
      <w:tr w:rsidR="00D0503B" w14:paraId="6DB495B7" w14:textId="77777777">
        <w:trPr>
          <w:trHeight w:val="41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C6F5E7" w14:textId="77777777" w:rsidR="00F2376B" w:rsidRDefault="00F2376B">
            <w:pPr>
              <w:spacing w:after="0" w:line="259" w:lineRule="auto"/>
              <w:ind w:left="0" w:firstLine="0"/>
            </w:pPr>
          </w:p>
          <w:p w14:paraId="69BF4C71" w14:textId="77777777" w:rsidR="00F2376B" w:rsidRDefault="00F2376B">
            <w:pPr>
              <w:spacing w:after="0" w:line="259" w:lineRule="auto"/>
              <w:ind w:left="0" w:firstLine="0"/>
            </w:pPr>
          </w:p>
          <w:p w14:paraId="7D7B6826" w14:textId="4DD46F51" w:rsidR="00D0503B" w:rsidRDefault="00DD5171">
            <w:pPr>
              <w:spacing w:after="0" w:line="259" w:lineRule="auto"/>
              <w:ind w:left="0" w:firstLine="0"/>
            </w:pPr>
            <w:r>
              <w:t>М.П.____________ /</w:t>
            </w:r>
            <w:r w:rsidR="008604BE">
              <w:t>Семенов</w:t>
            </w:r>
            <w:r>
              <w:t xml:space="preserve"> </w:t>
            </w:r>
            <w:r w:rsidR="008604BE">
              <w:t>Д</w:t>
            </w:r>
            <w:r>
              <w:t>.</w:t>
            </w:r>
            <w:r w:rsidR="008604BE">
              <w:t>И</w:t>
            </w:r>
            <w:r>
              <w:t xml:space="preserve">./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14:paraId="5A01ADD7" w14:textId="77777777" w:rsidR="00F2376B" w:rsidRDefault="00F2376B">
            <w:pPr>
              <w:spacing w:after="0" w:line="259" w:lineRule="auto"/>
              <w:ind w:left="0" w:firstLine="0"/>
              <w:jc w:val="both"/>
            </w:pPr>
          </w:p>
          <w:p w14:paraId="274B0A23" w14:textId="77777777" w:rsidR="00F2376B" w:rsidRDefault="00F2376B">
            <w:pPr>
              <w:spacing w:after="0" w:line="259" w:lineRule="auto"/>
              <w:ind w:left="0" w:firstLine="0"/>
              <w:jc w:val="both"/>
            </w:pPr>
          </w:p>
          <w:p w14:paraId="0257646F" w14:textId="0D76F2BE" w:rsidR="00D0503B" w:rsidRDefault="00DD5171">
            <w:pPr>
              <w:spacing w:after="0" w:line="259" w:lineRule="auto"/>
              <w:ind w:left="0" w:firstLine="0"/>
              <w:jc w:val="both"/>
            </w:pPr>
            <w:r>
              <w:t>М.П.____________ /_______________/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  <w:tr w:rsidR="00D0503B" w14:paraId="3D682751" w14:textId="77777777">
        <w:trPr>
          <w:trHeight w:val="84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091CE" w14:textId="77777777" w:rsidR="00D0503B" w:rsidRDefault="00DD5171">
            <w:pPr>
              <w:spacing w:after="180" w:line="259" w:lineRule="auto"/>
              <w:ind w:left="720" w:firstLine="0"/>
            </w:pPr>
            <w:r>
              <w:t xml:space="preserve"> </w:t>
            </w:r>
          </w:p>
          <w:p w14:paraId="19467437" w14:textId="77777777" w:rsidR="00D0503B" w:rsidRDefault="00DD5171">
            <w:pPr>
              <w:spacing w:after="0" w:line="259" w:lineRule="auto"/>
              <w:ind w:left="0" w:firstLine="0"/>
            </w:pPr>
            <w:r>
              <w:t>«_</w:t>
            </w:r>
            <w:proofErr w:type="gramStart"/>
            <w:r>
              <w:t>_»_</w:t>
            </w:r>
            <w:proofErr w:type="gramEnd"/>
            <w:r>
              <w:t xml:space="preserve">____________ ___г. </w:t>
            </w: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5166E" w14:textId="77777777" w:rsidR="00D0503B" w:rsidRDefault="00DD5171">
            <w:pPr>
              <w:spacing w:after="163" w:line="259" w:lineRule="auto"/>
              <w:ind w:left="0" w:firstLine="0"/>
            </w:pPr>
            <w:r>
              <w:t xml:space="preserve"> </w:t>
            </w:r>
          </w:p>
          <w:p w14:paraId="759A597E" w14:textId="77777777" w:rsidR="00D0503B" w:rsidRDefault="00DD5171">
            <w:pPr>
              <w:spacing w:after="0" w:line="259" w:lineRule="auto"/>
              <w:ind w:left="0" w:firstLine="0"/>
            </w:pPr>
            <w:r>
              <w:t>«_</w:t>
            </w:r>
            <w:proofErr w:type="gramStart"/>
            <w:r>
              <w:t>_»_</w:t>
            </w:r>
            <w:proofErr w:type="gramEnd"/>
            <w:r>
              <w:t>____________ ___ г.</w:t>
            </w:r>
            <w:r>
              <w:rPr>
                <w:color w:val="00000A"/>
                <w:sz w:val="22"/>
              </w:rPr>
              <w:t xml:space="preserve"> </w:t>
            </w:r>
          </w:p>
        </w:tc>
      </w:tr>
    </w:tbl>
    <w:p w14:paraId="5FB921AB" w14:textId="77777777" w:rsidR="00D0503B" w:rsidRDefault="00DD5171">
      <w:pPr>
        <w:spacing w:after="0" w:line="259" w:lineRule="auto"/>
        <w:ind w:left="142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D0503B">
      <w:footerReference w:type="even" r:id="rId12"/>
      <w:footerReference w:type="default" r:id="rId13"/>
      <w:footerReference w:type="first" r:id="rId14"/>
      <w:pgSz w:w="11906" w:h="16838"/>
      <w:pgMar w:top="1136" w:right="848" w:bottom="1975" w:left="1118" w:header="720" w:footer="1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DD4E" w14:textId="77777777" w:rsidR="00DF5E30" w:rsidRDefault="00DF5E30">
      <w:pPr>
        <w:spacing w:after="0" w:line="240" w:lineRule="auto"/>
      </w:pPr>
      <w:r>
        <w:separator/>
      </w:r>
    </w:p>
  </w:endnote>
  <w:endnote w:type="continuationSeparator" w:id="0">
    <w:p w14:paraId="764BC0CA" w14:textId="77777777" w:rsidR="00DF5E30" w:rsidRDefault="00DF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AA2F" w14:textId="77777777" w:rsidR="00D0503B" w:rsidRDefault="00DD5171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6BA8" w14:textId="77777777" w:rsidR="00D0503B" w:rsidRDefault="00DD5171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71B7" w14:textId="77777777" w:rsidR="00D0503B" w:rsidRDefault="00DD5171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2"/>
      </w:rPr>
      <w:t>1</w:t>
    </w:r>
    <w:r>
      <w:rPr>
        <w:rFonts w:ascii="Times New Roman" w:eastAsia="Times New Roman" w:hAnsi="Times New Roman" w:cs="Times New Roman"/>
        <w:sz w:val="22"/>
      </w:rPr>
      <w:fldChar w:fldCharType="end"/>
    </w: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71C9" w14:textId="77777777" w:rsidR="00DF5E30" w:rsidRDefault="00DF5E30">
      <w:pPr>
        <w:spacing w:after="0" w:line="240" w:lineRule="auto"/>
      </w:pPr>
      <w:r>
        <w:separator/>
      </w:r>
    </w:p>
  </w:footnote>
  <w:footnote w:type="continuationSeparator" w:id="0">
    <w:p w14:paraId="59CA9666" w14:textId="77777777" w:rsidR="00DF5E30" w:rsidRDefault="00DF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1DD"/>
    <w:multiLevelType w:val="multilevel"/>
    <w:tmpl w:val="A6DE06F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FD2DEF"/>
    <w:multiLevelType w:val="hybridMultilevel"/>
    <w:tmpl w:val="D4E29E50"/>
    <w:lvl w:ilvl="0" w:tplc="D8605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EFF8E">
      <w:start w:val="1"/>
      <w:numFmt w:val="bullet"/>
      <w:lvlText w:val="o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07D6A">
      <w:start w:val="1"/>
      <w:numFmt w:val="bullet"/>
      <w:lvlText w:val="▪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50F4">
      <w:start w:val="1"/>
      <w:numFmt w:val="bullet"/>
      <w:lvlRestart w:val="0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4DBC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AF9A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0D67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6CBDE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2D5B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575AF"/>
    <w:multiLevelType w:val="hybridMultilevel"/>
    <w:tmpl w:val="264A4202"/>
    <w:lvl w:ilvl="0" w:tplc="92B014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0BEDE">
      <w:start w:val="1"/>
      <w:numFmt w:val="bullet"/>
      <w:lvlText w:val="o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62BEE">
      <w:start w:val="1"/>
      <w:numFmt w:val="bullet"/>
      <w:lvlText w:val="▪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2E434">
      <w:start w:val="1"/>
      <w:numFmt w:val="bullet"/>
      <w:lvlRestart w:val="0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69650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E815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6670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6C21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40DD6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373065"/>
    <w:multiLevelType w:val="multilevel"/>
    <w:tmpl w:val="7BDAE1BA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E002F1"/>
    <w:multiLevelType w:val="hybridMultilevel"/>
    <w:tmpl w:val="0D2EF76A"/>
    <w:lvl w:ilvl="0" w:tplc="21C61EF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A17DE">
      <w:start w:val="1"/>
      <w:numFmt w:val="bullet"/>
      <w:lvlText w:val="o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C7B7A">
      <w:start w:val="1"/>
      <w:numFmt w:val="bullet"/>
      <w:lvlText w:val="▪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E889C">
      <w:start w:val="1"/>
      <w:numFmt w:val="bullet"/>
      <w:lvlText w:val="•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E2AA">
      <w:start w:val="1"/>
      <w:numFmt w:val="bullet"/>
      <w:lvlText w:val="o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D508">
      <w:start w:val="1"/>
      <w:numFmt w:val="bullet"/>
      <w:lvlText w:val="▪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7DD0">
      <w:start w:val="1"/>
      <w:numFmt w:val="bullet"/>
      <w:lvlText w:val="•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C1D48">
      <w:start w:val="1"/>
      <w:numFmt w:val="bullet"/>
      <w:lvlText w:val="o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A6A8C">
      <w:start w:val="1"/>
      <w:numFmt w:val="bullet"/>
      <w:lvlText w:val="▪"/>
      <w:lvlJc w:val="left"/>
      <w:pPr>
        <w:ind w:left="7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550969"/>
    <w:multiLevelType w:val="multilevel"/>
    <w:tmpl w:val="7400C530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FA1C7C"/>
    <w:multiLevelType w:val="multilevel"/>
    <w:tmpl w:val="F96067D8"/>
    <w:lvl w:ilvl="0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5382512">
    <w:abstractNumId w:val="6"/>
  </w:num>
  <w:num w:numId="2" w16cid:durableId="1025181314">
    <w:abstractNumId w:val="2"/>
  </w:num>
  <w:num w:numId="3" w16cid:durableId="1881549657">
    <w:abstractNumId w:val="1"/>
  </w:num>
  <w:num w:numId="4" w16cid:durableId="128321815">
    <w:abstractNumId w:val="4"/>
  </w:num>
  <w:num w:numId="5" w16cid:durableId="451245428">
    <w:abstractNumId w:val="0"/>
  </w:num>
  <w:num w:numId="6" w16cid:durableId="1250776799">
    <w:abstractNumId w:val="5"/>
  </w:num>
  <w:num w:numId="7" w16cid:durableId="2139449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3B"/>
    <w:rsid w:val="00123F6A"/>
    <w:rsid w:val="002C6151"/>
    <w:rsid w:val="00532EE6"/>
    <w:rsid w:val="00697618"/>
    <w:rsid w:val="008604BE"/>
    <w:rsid w:val="00A748F9"/>
    <w:rsid w:val="00BD039A"/>
    <w:rsid w:val="00D0503B"/>
    <w:rsid w:val="00DD5171"/>
    <w:rsid w:val="00DF5E30"/>
    <w:rsid w:val="00E10E13"/>
    <w:rsid w:val="00EC7964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01491"/>
  <w15:docId w15:val="{EE0D8E68-5268-4575-A0B8-DC8DD8D0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8" w:line="251" w:lineRule="auto"/>
      <w:ind w:left="860" w:hanging="718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/>
      <w:ind w:left="152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860" w:hanging="10"/>
      <w:outlineLvl w:val="1"/>
    </w:pPr>
    <w:rPr>
      <w:rFonts w:ascii="Arial" w:eastAsia="Arial" w:hAnsi="Arial" w:cs="Arial"/>
      <w:i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6"/>
      <w:ind w:left="152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character" w:customStyle="1" w:styleId="20">
    <w:name w:val="Заголовок 2 Знак"/>
    <w:link w:val="2"/>
    <w:rPr>
      <w:rFonts w:ascii="Arial" w:eastAsia="Arial" w:hAnsi="Arial" w:cs="Arial"/>
      <w:i/>
      <w:color w:val="000000"/>
      <w:sz w:val="24"/>
    </w:rPr>
  </w:style>
  <w:style w:type="character" w:customStyle="1" w:styleId="30">
    <w:name w:val="Заголовок 3 Знак"/>
    <w:link w:val="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tld.ru/ru/doc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ctld.ru/ru/doc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r01.ru/documents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elp.r01.ru/document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tld.ru/ru/docs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6335</Words>
  <Characters>36113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Марьяша</dc:creator>
  <cp:keywords/>
  <cp:lastModifiedBy>alliance.cem@gmail.com</cp:lastModifiedBy>
  <cp:revision>3</cp:revision>
  <dcterms:created xsi:type="dcterms:W3CDTF">2025-10-22T04:50:00Z</dcterms:created>
  <dcterms:modified xsi:type="dcterms:W3CDTF">2025-10-22T05:05:00Z</dcterms:modified>
</cp:coreProperties>
</file>